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25D" w:rsidRDefault="002F7D18" w:rsidP="002F7D18">
      <w:pPr>
        <w:pStyle w:val="NoSpacing"/>
        <w:jc w:val="center"/>
        <w:rPr>
          <w:b/>
        </w:rPr>
      </w:pPr>
      <w:r>
        <w:rPr>
          <w:b/>
        </w:rPr>
        <w:t xml:space="preserve">Homecare </w:t>
      </w:r>
      <w:r w:rsidR="00FD1DB2" w:rsidRPr="00215787">
        <w:rPr>
          <w:b/>
        </w:rPr>
        <w:t xml:space="preserve">Expectations </w:t>
      </w:r>
    </w:p>
    <w:p w:rsidR="0051725D" w:rsidRDefault="00043FAC" w:rsidP="002F7D18">
      <w:pPr>
        <w:pStyle w:val="NoSpacing"/>
        <w:jc w:val="center"/>
        <w:rPr>
          <w:b/>
        </w:rPr>
      </w:pPr>
      <w:r>
        <w:rPr>
          <w:b/>
        </w:rPr>
        <w:t xml:space="preserve">Post op patients post SNF discharge </w:t>
      </w:r>
      <w:bookmarkStart w:id="0" w:name="_GoBack"/>
      <w:bookmarkEnd w:id="0"/>
      <w:r>
        <w:rPr>
          <w:b/>
        </w:rPr>
        <w:t xml:space="preserve">(s/p 10 </w:t>
      </w:r>
      <w:r w:rsidR="0051725D">
        <w:rPr>
          <w:b/>
        </w:rPr>
        <w:t>days</w:t>
      </w:r>
      <w:r>
        <w:rPr>
          <w:b/>
        </w:rPr>
        <w:t xml:space="preserve"> post op</w:t>
      </w:r>
      <w:r w:rsidR="0051725D">
        <w:rPr>
          <w:b/>
        </w:rPr>
        <w:t xml:space="preserve"> or</w:t>
      </w:r>
      <w:r w:rsidR="00853E42">
        <w:rPr>
          <w:b/>
        </w:rPr>
        <w:t xml:space="preserve"> later</w:t>
      </w:r>
      <w:r>
        <w:rPr>
          <w:b/>
        </w:rPr>
        <w:t xml:space="preserve"> </w:t>
      </w:r>
      <w:proofErr w:type="gramStart"/>
      <w:r w:rsidR="003D27C0">
        <w:rPr>
          <w:b/>
        </w:rPr>
        <w:t>( generally</w:t>
      </w:r>
      <w:proofErr w:type="gramEnd"/>
      <w:r w:rsidR="00EA3787">
        <w:rPr>
          <w:b/>
        </w:rPr>
        <w:t xml:space="preserve"> 9</w:t>
      </w:r>
      <w:r>
        <w:rPr>
          <w:b/>
        </w:rPr>
        <w:t xml:space="preserve"> days or more in SNF)</w:t>
      </w:r>
      <w:r w:rsidR="0051725D">
        <w:rPr>
          <w:b/>
        </w:rPr>
        <w:t>)</w:t>
      </w:r>
      <w:r w:rsidR="00FD1DB2" w:rsidRPr="00215787">
        <w:rPr>
          <w:b/>
        </w:rPr>
        <w:t xml:space="preserve"> </w:t>
      </w:r>
    </w:p>
    <w:p w:rsidR="002F7D18" w:rsidRDefault="00EA3787" w:rsidP="002F7D18">
      <w:pPr>
        <w:pStyle w:val="NoSpacing"/>
        <w:jc w:val="center"/>
        <w:rPr>
          <w:b/>
        </w:rPr>
      </w:pPr>
      <w:r>
        <w:rPr>
          <w:b/>
        </w:rPr>
        <w:t>Total Hip (7-</w:t>
      </w:r>
      <w:r w:rsidR="00B1322A">
        <w:rPr>
          <w:b/>
        </w:rPr>
        <w:t xml:space="preserve"> </w:t>
      </w:r>
      <w:r>
        <w:rPr>
          <w:b/>
        </w:rPr>
        <w:t xml:space="preserve">10 </w:t>
      </w:r>
      <w:r w:rsidR="00B567EB" w:rsidRPr="00215787">
        <w:rPr>
          <w:b/>
        </w:rPr>
        <w:t>visits or less all disciplines</w:t>
      </w:r>
      <w:r w:rsidR="00FE3B59" w:rsidRPr="00215787">
        <w:rPr>
          <w:b/>
        </w:rPr>
        <w:t>)</w:t>
      </w:r>
    </w:p>
    <w:p w:rsidR="00843756" w:rsidRDefault="00843756" w:rsidP="002F7D18">
      <w:pPr>
        <w:pStyle w:val="NoSpacing"/>
        <w:jc w:val="center"/>
        <w:rPr>
          <w:b/>
        </w:rPr>
      </w:pPr>
    </w:p>
    <w:p w:rsidR="00546A81" w:rsidRDefault="00843756" w:rsidP="00215787">
      <w:pPr>
        <w:pStyle w:val="NoSpacing"/>
      </w:pPr>
      <w:r w:rsidRPr="00215787">
        <w:rPr>
          <w:b/>
        </w:rPr>
        <w:t>Outcome</w:t>
      </w:r>
      <w:r w:rsidR="0051725D">
        <w:rPr>
          <w:b/>
        </w:rPr>
        <w:t>s</w:t>
      </w:r>
    </w:p>
    <w:p w:rsidR="00546A81" w:rsidRDefault="00546A81" w:rsidP="002F7D18">
      <w:pPr>
        <w:pStyle w:val="NoSpacing"/>
        <w:tabs>
          <w:tab w:val="left" w:pos="720"/>
        </w:tabs>
        <w:ind w:left="720" w:hanging="720"/>
      </w:pPr>
      <w:r>
        <w:t>P</w:t>
      </w:r>
      <w:r w:rsidR="002F7D18">
        <w:t xml:space="preserve">atient/Caregiver verbalizes, demonstrates understanding and is independent in wound </w:t>
      </w:r>
      <w:r>
        <w:t>management including S/S of wound infection, healing and plan for staple removal</w:t>
      </w:r>
    </w:p>
    <w:p w:rsidR="002F7D18" w:rsidRDefault="00546A81" w:rsidP="00546A81">
      <w:pPr>
        <w:pStyle w:val="NoSpacing"/>
      </w:pPr>
      <w:r>
        <w:t xml:space="preserve">Patient/Caregiver verbalizes and demonstrates understanding </w:t>
      </w:r>
      <w:r w:rsidR="002F7D18">
        <w:t>and is independent in</w:t>
      </w:r>
      <w:r>
        <w:t xml:space="preserve"> edema management including </w:t>
      </w:r>
    </w:p>
    <w:p w:rsidR="00546A81" w:rsidRDefault="00546A81" w:rsidP="00546A81">
      <w:pPr>
        <w:pStyle w:val="NoSpacing"/>
        <w:ind w:firstLine="720"/>
      </w:pPr>
      <w:proofErr w:type="gramStart"/>
      <w:r>
        <w:t>icing</w:t>
      </w:r>
      <w:proofErr w:type="gramEnd"/>
      <w:r>
        <w:t xml:space="preserve"> &amp;</w:t>
      </w:r>
      <w:r w:rsidR="002F7D18">
        <w:t xml:space="preserve"> </w:t>
      </w:r>
      <w:r>
        <w:t>positioning</w:t>
      </w:r>
    </w:p>
    <w:p w:rsidR="00546A81" w:rsidRDefault="00546A81" w:rsidP="00546A81">
      <w:pPr>
        <w:pStyle w:val="NoSpacing"/>
      </w:pPr>
      <w:r>
        <w:t>Patient/Caregiver understands and is indep</w:t>
      </w:r>
      <w:r w:rsidR="002F7D18">
        <w:t>endent</w:t>
      </w:r>
      <w:r>
        <w:t xml:space="preserve"> in use of pain management techniques including pharmacological </w:t>
      </w:r>
    </w:p>
    <w:p w:rsidR="00546A81" w:rsidRDefault="00546A81" w:rsidP="00546A81">
      <w:pPr>
        <w:pStyle w:val="NoSpacing"/>
        <w:ind w:firstLine="720"/>
      </w:pPr>
      <w:proofErr w:type="gramStart"/>
      <w:r>
        <w:t>and</w:t>
      </w:r>
      <w:proofErr w:type="gramEnd"/>
      <w:r>
        <w:t xml:space="preserve"> non pharmacological methods</w:t>
      </w:r>
    </w:p>
    <w:p w:rsidR="00546A81" w:rsidRDefault="002F7D18" w:rsidP="00843756">
      <w:pPr>
        <w:pStyle w:val="NoSpacing"/>
        <w:ind w:left="720" w:hanging="720"/>
      </w:pPr>
      <w:r>
        <w:t>Patient/Caregiver verbalizes,</w:t>
      </w:r>
      <w:r w:rsidR="00546A81">
        <w:t xml:space="preserve"> demonstrates understanding </w:t>
      </w:r>
      <w:r w:rsidR="00843756">
        <w:t xml:space="preserve">and is independent in </w:t>
      </w:r>
      <w:r w:rsidR="00546A81">
        <w:t xml:space="preserve">use of </w:t>
      </w:r>
      <w:r w:rsidR="00215787">
        <w:t>anti-coagulant</w:t>
      </w:r>
      <w:r w:rsidR="00546A81">
        <w:t xml:space="preserve"> medication prescribed,</w:t>
      </w:r>
      <w:r w:rsidR="00843756">
        <w:t xml:space="preserve"> n</w:t>
      </w:r>
      <w:r w:rsidR="00546A81">
        <w:t>eed to continue monitoring if required, and which MD to follow up with if issues</w:t>
      </w:r>
    </w:p>
    <w:p w:rsidR="00546A81" w:rsidRDefault="00546A81" w:rsidP="00546A81">
      <w:pPr>
        <w:pStyle w:val="NoSpacing"/>
      </w:pPr>
      <w:r>
        <w:t>Patient maintains prescribed Hip precautions with all positioning and mobility</w:t>
      </w:r>
    </w:p>
    <w:p w:rsidR="00546A81" w:rsidRDefault="00546A81" w:rsidP="00546A81">
      <w:pPr>
        <w:pStyle w:val="NoSpacing"/>
      </w:pPr>
      <w:r>
        <w:t>Patient modified independent in all transfers (Bed to Stand, Sit to Stand to Sit, Shower,</w:t>
      </w:r>
      <w:r w:rsidR="00843756">
        <w:t xml:space="preserve"> Commode,</w:t>
      </w:r>
      <w:r>
        <w:t xml:space="preserve"> Car)</w:t>
      </w:r>
    </w:p>
    <w:p w:rsidR="00546A81" w:rsidRDefault="00546A81" w:rsidP="00546A81">
      <w:pPr>
        <w:pStyle w:val="NoSpacing"/>
      </w:pPr>
      <w:r>
        <w:t xml:space="preserve">Patient modified independent in dressing, bathing, </w:t>
      </w:r>
      <w:r w:rsidR="00C154BD">
        <w:t>and personal</w:t>
      </w:r>
      <w:r>
        <w:t xml:space="preserve"> care.  May use assistive device or aid</w:t>
      </w:r>
    </w:p>
    <w:p w:rsidR="00843756" w:rsidRDefault="003B0D79" w:rsidP="00546A81">
      <w:pPr>
        <w:pStyle w:val="NoSpacing"/>
      </w:pPr>
      <w:r>
        <w:t>Patient</w:t>
      </w:r>
      <w:r w:rsidR="00843756">
        <w:t xml:space="preserve"> </w:t>
      </w:r>
      <w:r>
        <w:t xml:space="preserve">has already purchased or has </w:t>
      </w:r>
      <w:r w:rsidR="00843756">
        <w:t>written information to purchase needed assistive or adaptive devices/equipment</w:t>
      </w:r>
    </w:p>
    <w:p w:rsidR="00843756" w:rsidRDefault="00546A81" w:rsidP="00546A81">
      <w:pPr>
        <w:pStyle w:val="NoSpacing"/>
      </w:pPr>
      <w:r>
        <w:t xml:space="preserve">Patient modified independent in community ambulation with appropriate assistive device 300’ </w:t>
      </w:r>
      <w:r w:rsidR="00843756">
        <w:t xml:space="preserve"> </w:t>
      </w:r>
    </w:p>
    <w:p w:rsidR="00546A81" w:rsidRDefault="00546A81" w:rsidP="00843756">
      <w:pPr>
        <w:pStyle w:val="NoSpacing"/>
      </w:pPr>
      <w:r>
        <w:t xml:space="preserve">Patient modified independent in stair mobility with assistive device if needed for home or accessing the community </w:t>
      </w:r>
    </w:p>
    <w:p w:rsidR="00546A81" w:rsidRDefault="00546A81" w:rsidP="00843756">
      <w:pPr>
        <w:pStyle w:val="NoSpacing"/>
        <w:ind w:left="720" w:hanging="720"/>
      </w:pPr>
      <w:r>
        <w:t>Patient/Caregiver demonstrates understanding of</w:t>
      </w:r>
      <w:r w:rsidR="00843756">
        <w:t xml:space="preserve"> and independent in performance of </w:t>
      </w:r>
      <w:r>
        <w:t>written HEP/activity program including AROM, Stretching, Strengthening, and Balance/proprioceptive activities to improve body awareness and safety during functional activities</w:t>
      </w:r>
    </w:p>
    <w:p w:rsidR="00843756" w:rsidRDefault="00546A81" w:rsidP="00843756">
      <w:pPr>
        <w:pStyle w:val="NoSpacing"/>
        <w:ind w:left="720" w:hanging="720"/>
      </w:pPr>
      <w:r>
        <w:t xml:space="preserve">Patient/Caregiver has scheduled </w:t>
      </w:r>
      <w:r w:rsidR="00215787">
        <w:t>follow-up</w:t>
      </w:r>
      <w:r>
        <w:t xml:space="preserve"> appointment with </w:t>
      </w:r>
      <w:proofErr w:type="spellStart"/>
      <w:r>
        <w:t>ortho</w:t>
      </w:r>
      <w:proofErr w:type="spellEnd"/>
      <w:r>
        <w:t xml:space="preserve"> MD </w:t>
      </w:r>
      <w:r w:rsidR="00843756">
        <w:t xml:space="preserve">as indicated by post-acute discharge plan or </w:t>
      </w:r>
      <w:r>
        <w:t>by 3 weeks post op</w:t>
      </w:r>
    </w:p>
    <w:p w:rsidR="00546A81" w:rsidRDefault="00546A81" w:rsidP="00843756">
      <w:pPr>
        <w:pStyle w:val="NoSpacing"/>
        <w:ind w:left="720" w:hanging="720"/>
      </w:pPr>
      <w:r>
        <w:t xml:space="preserve">Patient/Caregiver has scheduled </w:t>
      </w:r>
      <w:r w:rsidR="00215787">
        <w:t>outpatient</w:t>
      </w:r>
      <w:r>
        <w:t xml:space="preserve"> therapy services if indicated.</w:t>
      </w:r>
      <w:r w:rsidR="00843756">
        <w:t xml:space="preserve">  (</w:t>
      </w:r>
      <w:r>
        <w:t>Patient should be referred to outpatient services approx. 3 weeks post op or so</w:t>
      </w:r>
      <w:r w:rsidR="00843756">
        <w:t>oner if outcome criteria are met)</w:t>
      </w:r>
    </w:p>
    <w:p w:rsidR="00546A81" w:rsidRDefault="00546A81" w:rsidP="00697042">
      <w:pPr>
        <w:pStyle w:val="NoSpacing"/>
      </w:pPr>
    </w:p>
    <w:p w:rsidR="001F6FAB" w:rsidRDefault="00215787" w:rsidP="001D6D26">
      <w:pPr>
        <w:pStyle w:val="NoSpacing"/>
        <w:jc w:val="center"/>
        <w:rPr>
          <w:b/>
        </w:rPr>
      </w:pPr>
      <w:r>
        <w:rPr>
          <w:b/>
        </w:rPr>
        <w:t>Recommended Visit Frequency and Duration:</w:t>
      </w:r>
    </w:p>
    <w:p w:rsidR="00043FAC" w:rsidRDefault="00853E42" w:rsidP="00043FAC">
      <w:pPr>
        <w:pStyle w:val="NoSpacing"/>
        <w:rPr>
          <w:b/>
        </w:rPr>
      </w:pPr>
      <w:r>
        <w:t>These patients will have come from a SNF/ECF/</w:t>
      </w:r>
      <w:proofErr w:type="spellStart"/>
      <w:r>
        <w:t>Inpt</w:t>
      </w:r>
      <w:proofErr w:type="spellEnd"/>
      <w:r>
        <w:t xml:space="preserve"> Rehab and will not require intensive home services</w:t>
      </w:r>
      <w:r w:rsidR="00043FAC" w:rsidRPr="00A566C9">
        <w:t xml:space="preserve">. </w:t>
      </w:r>
      <w:r w:rsidR="00043FAC" w:rsidRPr="00043FAC">
        <w:t>Each patient’s plan of care is determined based on the initial assessment.</w:t>
      </w:r>
      <w:r w:rsidR="00043FAC">
        <w:rPr>
          <w:b/>
        </w:rPr>
        <w:t xml:space="preserve">  </w:t>
      </w:r>
      <w:r w:rsidR="00043FAC" w:rsidRPr="00A566C9">
        <w:t>If it is determined patient has met homecare outcomes</w:t>
      </w:r>
      <w:r w:rsidR="00043FAC">
        <w:t xml:space="preserve"> sooner</w:t>
      </w:r>
      <w:r w:rsidR="00043FAC" w:rsidRPr="00A566C9">
        <w:t xml:space="preserve"> </w:t>
      </w:r>
      <w:r w:rsidR="00043FAC">
        <w:t xml:space="preserve">than anticipated </w:t>
      </w:r>
      <w:r w:rsidR="00043FAC" w:rsidRPr="00A566C9">
        <w:t>patient should be transitioned to outpatient</w:t>
      </w:r>
      <w:r w:rsidR="00043FAC">
        <w:t xml:space="preserve"> sooner</w:t>
      </w:r>
      <w:r w:rsidR="00043FAC" w:rsidRPr="00A566C9">
        <w:t xml:space="preserve">.  If </w:t>
      </w:r>
      <w:r w:rsidR="001D6D26">
        <w:t>there is delay in obtaining out</w:t>
      </w:r>
      <w:r w:rsidR="00043FAC" w:rsidRPr="00A566C9">
        <w:t>patient appointment p</w:t>
      </w:r>
      <w:r w:rsidR="00043FAC">
        <w:t xml:space="preserve">atients </w:t>
      </w:r>
      <w:r w:rsidR="00043FAC" w:rsidRPr="00A566C9">
        <w:t>should continue</w:t>
      </w:r>
      <w:r w:rsidR="00043FAC">
        <w:t xml:space="preserve"> to be seen 2x</w:t>
      </w:r>
      <w:r w:rsidR="00043FAC" w:rsidRPr="00A566C9">
        <w:t>1 until transition to outpatient</w:t>
      </w:r>
      <w:r w:rsidR="00043FAC">
        <w:t xml:space="preserve"> is complete.  </w:t>
      </w:r>
      <w:r w:rsidR="00043FAC">
        <w:rPr>
          <w:b/>
        </w:rPr>
        <w:t xml:space="preserve"> Should the patient’s plan of care deviate</w:t>
      </w:r>
      <w:r w:rsidR="00043FAC" w:rsidRPr="001F6FAB">
        <w:rPr>
          <w:b/>
        </w:rPr>
        <w:t xml:space="preserve"> from this recommendation </w:t>
      </w:r>
      <w:r w:rsidR="00043FAC">
        <w:rPr>
          <w:b/>
        </w:rPr>
        <w:t xml:space="preserve">please obtain approval for change by contacting the </w:t>
      </w:r>
      <w:r w:rsidR="00043FAC" w:rsidRPr="001F6FAB">
        <w:rPr>
          <w:b/>
        </w:rPr>
        <w:t xml:space="preserve">office </w:t>
      </w:r>
      <w:proofErr w:type="spellStart"/>
      <w:r w:rsidR="00043FAC" w:rsidRPr="001F6FAB">
        <w:rPr>
          <w:b/>
        </w:rPr>
        <w:t>ortho</w:t>
      </w:r>
      <w:proofErr w:type="spellEnd"/>
      <w:r w:rsidR="00043FAC" w:rsidRPr="001F6FAB">
        <w:rPr>
          <w:b/>
        </w:rPr>
        <w:t xml:space="preserve"> </w:t>
      </w:r>
      <w:proofErr w:type="gramStart"/>
      <w:r w:rsidR="00043FAC" w:rsidRPr="001F6FAB">
        <w:rPr>
          <w:b/>
        </w:rPr>
        <w:t>coordinator.</w:t>
      </w:r>
      <w:proofErr w:type="gramEnd"/>
    </w:p>
    <w:p w:rsidR="00853E42" w:rsidRPr="00853E42" w:rsidRDefault="00853E42" w:rsidP="008E040A">
      <w:pPr>
        <w:pStyle w:val="NoSpacing"/>
      </w:pPr>
    </w:p>
    <w:p w:rsidR="001F6FAB" w:rsidRDefault="001F6FAB" w:rsidP="008E040A">
      <w:pPr>
        <w:pStyle w:val="NoSpacing"/>
      </w:pPr>
      <w:r>
        <w:t xml:space="preserve">For patients without </w:t>
      </w:r>
      <w:proofErr w:type="spellStart"/>
      <w:r>
        <w:t>anticoag</w:t>
      </w:r>
      <w:proofErr w:type="spellEnd"/>
      <w:r>
        <w:t xml:space="preserve"> management</w:t>
      </w:r>
      <w:r w:rsidRPr="00215787">
        <w:t xml:space="preserve"> </w:t>
      </w:r>
      <w:r w:rsidR="00215787" w:rsidRPr="00215787">
        <w:t>RN;</w:t>
      </w:r>
      <w:r w:rsidR="00043FAC">
        <w:t xml:space="preserve"> 1 x</w:t>
      </w:r>
      <w:r w:rsidR="00EF7D2F">
        <w:t xml:space="preserve"> </w:t>
      </w:r>
      <w:proofErr w:type="gramStart"/>
      <w:r w:rsidR="00EF7D2F">
        <w:t>1</w:t>
      </w:r>
      <w:r w:rsidR="00853E42">
        <w:t xml:space="preserve">  </w:t>
      </w:r>
      <w:r w:rsidR="00853E42" w:rsidRPr="00043FAC">
        <w:rPr>
          <w:b/>
        </w:rPr>
        <w:t>or</w:t>
      </w:r>
      <w:proofErr w:type="gramEnd"/>
      <w:r w:rsidR="00853E42">
        <w:t xml:space="preserve"> No RN services</w:t>
      </w:r>
      <w:r w:rsidR="00EF7D2F">
        <w:t xml:space="preserve"> -</w:t>
      </w:r>
      <w:r w:rsidR="00853E42">
        <w:t xml:space="preserve"> PT only</w:t>
      </w:r>
      <w:r w:rsidR="00215787">
        <w:t>,</w:t>
      </w:r>
    </w:p>
    <w:p w:rsidR="002D7A11" w:rsidRDefault="001F6FAB" w:rsidP="008E040A">
      <w:pPr>
        <w:pStyle w:val="NoSpacing"/>
      </w:pPr>
      <w:r>
        <w:t xml:space="preserve">For patients needing </w:t>
      </w:r>
      <w:proofErr w:type="spellStart"/>
      <w:r w:rsidR="00215787">
        <w:t>anticoag</w:t>
      </w:r>
      <w:proofErr w:type="spellEnd"/>
      <w:r w:rsidR="00215787">
        <w:t xml:space="preserve"> management</w:t>
      </w:r>
      <w:r w:rsidR="00043FAC">
        <w:t xml:space="preserve"> RN 2x1</w:t>
      </w:r>
      <w:proofErr w:type="gramStart"/>
      <w:r w:rsidR="00043FAC">
        <w:t>,1x</w:t>
      </w:r>
      <w:r w:rsidR="00853E42">
        <w:t>1</w:t>
      </w:r>
      <w:proofErr w:type="gramEnd"/>
      <w:r w:rsidR="00215787" w:rsidRPr="00215787">
        <w:t xml:space="preserve">;  </w:t>
      </w:r>
      <w:r w:rsidR="002D7A11" w:rsidRPr="00215787">
        <w:t>should</w:t>
      </w:r>
      <w:r w:rsidR="002D7A11">
        <w:t xml:space="preserve"> transition to outpatient Lab by start week 2</w:t>
      </w:r>
    </w:p>
    <w:p w:rsidR="001F6FAB" w:rsidRDefault="00215787" w:rsidP="008E040A">
      <w:pPr>
        <w:pStyle w:val="NoSpacing"/>
      </w:pPr>
      <w:r w:rsidRPr="00215787">
        <w:t>PT</w:t>
      </w:r>
      <w:r>
        <w:t>;</w:t>
      </w:r>
      <w:r w:rsidRPr="00215787">
        <w:t xml:space="preserve"> </w:t>
      </w:r>
      <w:r w:rsidR="00043FAC">
        <w:t>2x</w:t>
      </w:r>
      <w:r w:rsidR="00853E42">
        <w:t>2, 1</w:t>
      </w:r>
      <w:r w:rsidR="00043FAC">
        <w:t>x</w:t>
      </w:r>
      <w:r>
        <w:t xml:space="preserve">1;   </w:t>
      </w:r>
      <w:r w:rsidR="00602C9C">
        <w:t>(NOTE-</w:t>
      </w:r>
      <w:r w:rsidR="00853E42">
        <w:t>Pt should be transitioning to Outpatient care by 3 w</w:t>
      </w:r>
      <w:r w:rsidR="00EF7D2F">
        <w:t xml:space="preserve">eeks post op. If additional care is needed must be supported by documentation.  Additional care beyond 4 weeks post op must be approved by </w:t>
      </w:r>
      <w:proofErr w:type="spellStart"/>
      <w:r w:rsidR="00EF7D2F">
        <w:t>ortho</w:t>
      </w:r>
      <w:proofErr w:type="spellEnd"/>
      <w:r w:rsidR="00EF7D2F">
        <w:t xml:space="preserve"> coord</w:t>
      </w:r>
      <w:r w:rsidR="00043FAC">
        <w:t>inator</w:t>
      </w:r>
      <w:r w:rsidR="00602C9C">
        <w:t>)</w:t>
      </w:r>
    </w:p>
    <w:p w:rsidR="001F6FAB" w:rsidRDefault="00EF7D2F" w:rsidP="008E040A">
      <w:pPr>
        <w:pStyle w:val="NoSpacing"/>
      </w:pPr>
      <w:r>
        <w:t>OT (</w:t>
      </w:r>
      <w:r w:rsidR="003D27C0">
        <w:t xml:space="preserve">only </w:t>
      </w:r>
      <w:r>
        <w:t>if needed); 1</w:t>
      </w:r>
      <w:r w:rsidR="00043FAC">
        <w:t>x</w:t>
      </w:r>
      <w:r w:rsidR="00215787">
        <w:t xml:space="preserve">1   </w:t>
      </w:r>
      <w:r>
        <w:t>(Additional care beyond 1 visit must be approved by Ortho coordinator)</w:t>
      </w:r>
    </w:p>
    <w:p w:rsidR="002D7A11" w:rsidRDefault="002D7A11" w:rsidP="008E040A">
      <w:pPr>
        <w:pStyle w:val="NoSpacing"/>
      </w:pPr>
    </w:p>
    <w:p w:rsidR="002D7A11" w:rsidRDefault="002D7A11" w:rsidP="002D7A11">
      <w:pPr>
        <w:pStyle w:val="NoSpacing"/>
        <w:rPr>
          <w:b/>
        </w:rPr>
      </w:pPr>
      <w:r>
        <w:rPr>
          <w:b/>
        </w:rPr>
        <w:t xml:space="preserve">Recommended RN scheduling no anti </w:t>
      </w:r>
      <w:proofErr w:type="spellStart"/>
      <w:r>
        <w:rPr>
          <w:b/>
        </w:rPr>
        <w:t>coag</w:t>
      </w:r>
      <w:proofErr w:type="spellEnd"/>
      <w:r>
        <w:rPr>
          <w:b/>
        </w:rPr>
        <w:t xml:space="preserve"> management (1 </w:t>
      </w:r>
      <w:proofErr w:type="gramStart"/>
      <w:r>
        <w:rPr>
          <w:b/>
        </w:rPr>
        <w:t>visits</w:t>
      </w:r>
      <w:proofErr w:type="gramEnd"/>
      <w:r>
        <w:rPr>
          <w:b/>
        </w:rPr>
        <w:t xml:space="preserve"> only) or may consider PT only if no skilled need.</w:t>
      </w:r>
    </w:p>
    <w:tbl>
      <w:tblPr>
        <w:tblStyle w:val="TableGrid"/>
        <w:tblW w:w="0" w:type="auto"/>
        <w:tblInd w:w="3211" w:type="dxa"/>
        <w:tblLook w:val="04A0" w:firstRow="1" w:lastRow="0" w:firstColumn="1" w:lastColumn="0" w:noHBand="0" w:noVBand="1"/>
      </w:tblPr>
      <w:tblGrid>
        <w:gridCol w:w="2203"/>
        <w:gridCol w:w="2203"/>
      </w:tblGrid>
      <w:tr w:rsidR="002D7A11" w:rsidTr="005747BA">
        <w:tc>
          <w:tcPr>
            <w:tcW w:w="2203" w:type="dxa"/>
          </w:tcPr>
          <w:p w:rsidR="002D7A11" w:rsidRDefault="002D7A11" w:rsidP="005747BA">
            <w:pPr>
              <w:pStyle w:val="NoSpacing"/>
              <w:rPr>
                <w:b/>
              </w:rPr>
            </w:pPr>
            <w:r>
              <w:rPr>
                <w:b/>
              </w:rPr>
              <w:t>SOC by RN on</w:t>
            </w:r>
          </w:p>
        </w:tc>
        <w:tc>
          <w:tcPr>
            <w:tcW w:w="2203" w:type="dxa"/>
          </w:tcPr>
          <w:p w:rsidR="002D7A11" w:rsidRPr="00192879" w:rsidRDefault="002D7A11" w:rsidP="005747BA">
            <w:pPr>
              <w:pStyle w:val="NoSpacing"/>
              <w:rPr>
                <w:b/>
                <w:sz w:val="20"/>
                <w:szCs w:val="20"/>
              </w:rPr>
            </w:pPr>
            <w:r w:rsidRPr="00192879">
              <w:rPr>
                <w:b/>
                <w:sz w:val="20"/>
                <w:szCs w:val="20"/>
              </w:rPr>
              <w:t>Anticipated schedule</w:t>
            </w:r>
          </w:p>
        </w:tc>
      </w:tr>
      <w:tr w:rsidR="002D7A11" w:rsidTr="005747BA">
        <w:tc>
          <w:tcPr>
            <w:tcW w:w="2203" w:type="dxa"/>
          </w:tcPr>
          <w:p w:rsidR="002D7A11" w:rsidRPr="00D87375" w:rsidRDefault="002D7A11" w:rsidP="005747BA">
            <w:pPr>
              <w:pStyle w:val="NoSpacing"/>
            </w:pPr>
            <w:r w:rsidRPr="00D87375">
              <w:t>Monday</w:t>
            </w:r>
          </w:p>
        </w:tc>
        <w:tc>
          <w:tcPr>
            <w:tcW w:w="2203" w:type="dxa"/>
          </w:tcPr>
          <w:p w:rsidR="002D7A11" w:rsidRPr="00D87375" w:rsidRDefault="002D7A11" w:rsidP="005747BA">
            <w:pPr>
              <w:pStyle w:val="NoSpacing"/>
            </w:pPr>
            <w:r>
              <w:t>1</w:t>
            </w:r>
            <w:r w:rsidR="003D27C0">
              <w:t xml:space="preserve"> x</w:t>
            </w:r>
            <w:r w:rsidRPr="00D87375">
              <w:t xml:space="preserve"> 1</w:t>
            </w:r>
          </w:p>
        </w:tc>
      </w:tr>
      <w:tr w:rsidR="002D7A11" w:rsidTr="005747BA">
        <w:tc>
          <w:tcPr>
            <w:tcW w:w="2203" w:type="dxa"/>
          </w:tcPr>
          <w:p w:rsidR="002D7A11" w:rsidRPr="00D87375" w:rsidRDefault="002D7A11" w:rsidP="005747BA">
            <w:pPr>
              <w:pStyle w:val="NoSpacing"/>
            </w:pPr>
            <w:r w:rsidRPr="00D87375">
              <w:t>Tuesday</w:t>
            </w:r>
          </w:p>
        </w:tc>
        <w:tc>
          <w:tcPr>
            <w:tcW w:w="2203" w:type="dxa"/>
          </w:tcPr>
          <w:p w:rsidR="002D7A11" w:rsidRPr="00D87375" w:rsidRDefault="002D7A11" w:rsidP="005747BA">
            <w:pPr>
              <w:pStyle w:val="NoSpacing"/>
            </w:pPr>
            <w:r>
              <w:t>1</w:t>
            </w:r>
            <w:r w:rsidR="003D27C0">
              <w:t xml:space="preserve"> x</w:t>
            </w:r>
            <w:r w:rsidRPr="00D87375">
              <w:t xml:space="preserve"> 1</w:t>
            </w:r>
          </w:p>
        </w:tc>
      </w:tr>
      <w:tr w:rsidR="002D7A11" w:rsidTr="005747BA">
        <w:tc>
          <w:tcPr>
            <w:tcW w:w="2203" w:type="dxa"/>
          </w:tcPr>
          <w:p w:rsidR="002D7A11" w:rsidRDefault="002D7A11" w:rsidP="005747BA">
            <w:pPr>
              <w:pStyle w:val="NoSpacing"/>
            </w:pPr>
            <w:r>
              <w:t>Wednesday</w:t>
            </w:r>
          </w:p>
        </w:tc>
        <w:tc>
          <w:tcPr>
            <w:tcW w:w="2203" w:type="dxa"/>
          </w:tcPr>
          <w:p w:rsidR="002D7A11" w:rsidRPr="00D87375" w:rsidRDefault="002D7A11" w:rsidP="005747BA">
            <w:pPr>
              <w:pStyle w:val="NoSpacing"/>
            </w:pPr>
            <w:r>
              <w:t>1</w:t>
            </w:r>
            <w:r w:rsidR="003D27C0">
              <w:t xml:space="preserve"> x</w:t>
            </w:r>
            <w:r w:rsidRPr="00D87375">
              <w:t xml:space="preserve"> 1</w:t>
            </w:r>
          </w:p>
        </w:tc>
      </w:tr>
      <w:tr w:rsidR="002D7A11" w:rsidTr="005747BA">
        <w:tc>
          <w:tcPr>
            <w:tcW w:w="2203" w:type="dxa"/>
          </w:tcPr>
          <w:p w:rsidR="002D7A11" w:rsidRDefault="002D7A11" w:rsidP="005747BA">
            <w:pPr>
              <w:pStyle w:val="NoSpacing"/>
            </w:pPr>
            <w:r>
              <w:t>Thursday</w:t>
            </w:r>
          </w:p>
        </w:tc>
        <w:tc>
          <w:tcPr>
            <w:tcW w:w="2203" w:type="dxa"/>
          </w:tcPr>
          <w:p w:rsidR="002D7A11" w:rsidRPr="00D87375" w:rsidRDefault="003D27C0" w:rsidP="005747BA">
            <w:pPr>
              <w:pStyle w:val="NoSpacing"/>
            </w:pPr>
            <w:r>
              <w:t>1 x</w:t>
            </w:r>
            <w:r w:rsidR="002D7A11">
              <w:t xml:space="preserve"> 1</w:t>
            </w:r>
          </w:p>
        </w:tc>
      </w:tr>
      <w:tr w:rsidR="002D7A11" w:rsidTr="005747BA">
        <w:tc>
          <w:tcPr>
            <w:tcW w:w="2203" w:type="dxa"/>
          </w:tcPr>
          <w:p w:rsidR="002D7A11" w:rsidRDefault="002D7A11" w:rsidP="005747BA">
            <w:pPr>
              <w:pStyle w:val="NoSpacing"/>
            </w:pPr>
            <w:r>
              <w:t>Friday</w:t>
            </w:r>
          </w:p>
        </w:tc>
        <w:tc>
          <w:tcPr>
            <w:tcW w:w="2203" w:type="dxa"/>
          </w:tcPr>
          <w:p w:rsidR="002D7A11" w:rsidRPr="00D87375" w:rsidRDefault="002D7A11" w:rsidP="005747BA">
            <w:pPr>
              <w:pStyle w:val="NoSpacing"/>
            </w:pPr>
            <w:r w:rsidRPr="00D87375">
              <w:t>1</w:t>
            </w:r>
            <w:r w:rsidR="003D27C0">
              <w:t xml:space="preserve"> x</w:t>
            </w:r>
            <w:r>
              <w:t xml:space="preserve"> 1</w:t>
            </w:r>
          </w:p>
        </w:tc>
      </w:tr>
      <w:tr w:rsidR="002D7A11" w:rsidTr="005747BA">
        <w:tc>
          <w:tcPr>
            <w:tcW w:w="2203" w:type="dxa"/>
          </w:tcPr>
          <w:p w:rsidR="002D7A11" w:rsidRDefault="002D7A11" w:rsidP="005747BA">
            <w:pPr>
              <w:pStyle w:val="NoSpacing"/>
            </w:pPr>
            <w:r>
              <w:t>Saturday</w:t>
            </w:r>
          </w:p>
        </w:tc>
        <w:tc>
          <w:tcPr>
            <w:tcW w:w="2203" w:type="dxa"/>
          </w:tcPr>
          <w:p w:rsidR="002D7A11" w:rsidRPr="00E172D4" w:rsidRDefault="003D27C0" w:rsidP="005747BA">
            <w:pPr>
              <w:pStyle w:val="NoSpacing"/>
            </w:pPr>
            <w:r>
              <w:t>1 x</w:t>
            </w:r>
            <w:r w:rsidR="002D7A11">
              <w:t xml:space="preserve"> 1</w:t>
            </w:r>
          </w:p>
        </w:tc>
      </w:tr>
      <w:tr w:rsidR="002D7A11" w:rsidTr="005747BA">
        <w:tc>
          <w:tcPr>
            <w:tcW w:w="2203" w:type="dxa"/>
          </w:tcPr>
          <w:p w:rsidR="002D7A11" w:rsidRDefault="002D7A11" w:rsidP="005747BA">
            <w:pPr>
              <w:pStyle w:val="NoSpacing"/>
            </w:pPr>
            <w:r>
              <w:t>Sunday</w:t>
            </w:r>
          </w:p>
        </w:tc>
        <w:tc>
          <w:tcPr>
            <w:tcW w:w="2203" w:type="dxa"/>
          </w:tcPr>
          <w:p w:rsidR="002D7A11" w:rsidRPr="00E172D4" w:rsidRDefault="002D7A11" w:rsidP="005747BA">
            <w:pPr>
              <w:pStyle w:val="NoSpacing"/>
            </w:pPr>
            <w:r>
              <w:t>1</w:t>
            </w:r>
            <w:r w:rsidR="003D27C0">
              <w:t xml:space="preserve"> x</w:t>
            </w:r>
            <w:r w:rsidRPr="00E172D4">
              <w:t xml:space="preserve"> 1</w:t>
            </w:r>
          </w:p>
        </w:tc>
      </w:tr>
    </w:tbl>
    <w:p w:rsidR="002D7A11" w:rsidRDefault="002D7A11" w:rsidP="002D7A11">
      <w:pPr>
        <w:pStyle w:val="NoSpacing"/>
        <w:rPr>
          <w:b/>
        </w:rPr>
      </w:pPr>
    </w:p>
    <w:p w:rsidR="00215787" w:rsidRDefault="002D7A11" w:rsidP="003D27C0">
      <w:pPr>
        <w:pStyle w:val="NoSpacing"/>
      </w:pPr>
      <w:r>
        <w:rPr>
          <w:b/>
        </w:rPr>
        <w:lastRenderedPageBreak/>
        <w:t xml:space="preserve">Recommended RN scheduling –anti </w:t>
      </w:r>
      <w:proofErr w:type="spellStart"/>
      <w:r>
        <w:rPr>
          <w:b/>
        </w:rPr>
        <w:t>coag</w:t>
      </w:r>
      <w:proofErr w:type="spellEnd"/>
      <w:r>
        <w:rPr>
          <w:b/>
        </w:rPr>
        <w:t xml:space="preserve"> management up to 3 visits </w:t>
      </w:r>
      <w:proofErr w:type="gramStart"/>
      <w:r>
        <w:rPr>
          <w:b/>
        </w:rPr>
        <w:t>only</w:t>
      </w:r>
      <w:r w:rsidR="003D27C0">
        <w:rPr>
          <w:b/>
        </w:rPr>
        <w:t xml:space="preserve"> :</w:t>
      </w:r>
      <w:proofErr w:type="gramEnd"/>
      <w:r w:rsidR="003D27C0">
        <w:rPr>
          <w:b/>
        </w:rPr>
        <w:t xml:space="preserve"> </w:t>
      </w:r>
      <w:r w:rsidRPr="001F6FAB">
        <w:t xml:space="preserve">RN schedule determined by MD orders for anti </w:t>
      </w:r>
      <w:proofErr w:type="spellStart"/>
      <w:r w:rsidRPr="001F6FAB">
        <w:t>coag</w:t>
      </w:r>
      <w:proofErr w:type="spellEnd"/>
      <w:r w:rsidRPr="001F6FAB">
        <w:t xml:space="preserve"> management </w:t>
      </w:r>
      <w:r>
        <w:t>but anticipated not to exceed 3</w:t>
      </w:r>
      <w:r w:rsidRPr="001F6FAB">
        <w:t xml:space="preserve"> visits total</w:t>
      </w:r>
      <w:r>
        <w:t xml:space="preserve"> prior to transition to outpatient services</w:t>
      </w:r>
    </w:p>
    <w:p w:rsidR="003D27C0" w:rsidRPr="002D7A11" w:rsidRDefault="003D27C0" w:rsidP="003D27C0">
      <w:pPr>
        <w:pStyle w:val="NoSpacing"/>
        <w:rPr>
          <w:b/>
        </w:rPr>
      </w:pPr>
    </w:p>
    <w:p w:rsidR="00546A81" w:rsidRPr="007157A0" w:rsidRDefault="00D76568" w:rsidP="008E040A">
      <w:pPr>
        <w:pStyle w:val="NoSpacing"/>
        <w:rPr>
          <w:b/>
        </w:rPr>
      </w:pPr>
      <w:r>
        <w:rPr>
          <w:b/>
        </w:rPr>
        <w:t xml:space="preserve">Recommended </w:t>
      </w:r>
      <w:r w:rsidR="00BD4C52">
        <w:rPr>
          <w:b/>
        </w:rPr>
        <w:t>scheduling</w:t>
      </w:r>
      <w:r>
        <w:rPr>
          <w:b/>
        </w:rPr>
        <w:t xml:space="preserve"> </w:t>
      </w:r>
      <w:proofErr w:type="gramStart"/>
      <w:r>
        <w:rPr>
          <w:b/>
        </w:rPr>
        <w:t xml:space="preserve">PT </w:t>
      </w:r>
      <w:r w:rsidR="00EF7D2F">
        <w:rPr>
          <w:b/>
        </w:rPr>
        <w:t xml:space="preserve"> (</w:t>
      </w:r>
      <w:proofErr w:type="gramEnd"/>
      <w:r w:rsidR="00EF7D2F">
        <w:rPr>
          <w:b/>
        </w:rPr>
        <w:t>4-5</w:t>
      </w:r>
      <w:r w:rsidR="0051725D">
        <w:rPr>
          <w:b/>
        </w:rPr>
        <w:t xml:space="preserve"> Visits)</w:t>
      </w:r>
    </w:p>
    <w:tbl>
      <w:tblPr>
        <w:tblStyle w:val="TableGrid"/>
        <w:tblpPr w:leftFromText="180" w:rightFromText="180" w:vertAnchor="text" w:horzAnchor="page" w:tblpX="1082" w:tblpY="140"/>
        <w:tblW w:w="9720" w:type="dxa"/>
        <w:tblLayout w:type="fixed"/>
        <w:tblLook w:val="04A0" w:firstRow="1" w:lastRow="0" w:firstColumn="1" w:lastColumn="0" w:noHBand="0" w:noVBand="1"/>
      </w:tblPr>
      <w:tblGrid>
        <w:gridCol w:w="1278"/>
        <w:gridCol w:w="2772"/>
        <w:gridCol w:w="1710"/>
        <w:gridCol w:w="2160"/>
        <w:gridCol w:w="1800"/>
      </w:tblGrid>
      <w:tr w:rsidR="008E040A" w:rsidTr="003D27C0">
        <w:tc>
          <w:tcPr>
            <w:tcW w:w="1278" w:type="dxa"/>
          </w:tcPr>
          <w:p w:rsidR="008E040A" w:rsidRPr="00192879" w:rsidRDefault="008E040A" w:rsidP="003D27C0">
            <w:pPr>
              <w:pStyle w:val="NoSpacing"/>
              <w:rPr>
                <w:b/>
                <w:sz w:val="20"/>
                <w:szCs w:val="20"/>
              </w:rPr>
            </w:pPr>
            <w:r w:rsidRPr="00192879">
              <w:rPr>
                <w:b/>
                <w:sz w:val="20"/>
                <w:szCs w:val="20"/>
              </w:rPr>
              <w:t xml:space="preserve">SOC and </w:t>
            </w:r>
          </w:p>
          <w:p w:rsidR="008E040A" w:rsidRPr="00192879" w:rsidRDefault="008E040A" w:rsidP="003D27C0">
            <w:pPr>
              <w:pStyle w:val="NoSpacing"/>
              <w:rPr>
                <w:b/>
                <w:sz w:val="20"/>
                <w:szCs w:val="20"/>
              </w:rPr>
            </w:pPr>
            <w:r w:rsidRPr="00192879">
              <w:rPr>
                <w:b/>
                <w:sz w:val="20"/>
                <w:szCs w:val="20"/>
              </w:rPr>
              <w:t>First PT visit on</w:t>
            </w:r>
          </w:p>
        </w:tc>
        <w:tc>
          <w:tcPr>
            <w:tcW w:w="2772" w:type="dxa"/>
          </w:tcPr>
          <w:p w:rsidR="008E040A" w:rsidRPr="00192879" w:rsidRDefault="008E040A" w:rsidP="003D27C0">
            <w:pPr>
              <w:pStyle w:val="NoSpacing"/>
              <w:rPr>
                <w:b/>
                <w:sz w:val="20"/>
                <w:szCs w:val="20"/>
              </w:rPr>
            </w:pPr>
            <w:r w:rsidRPr="00192879">
              <w:rPr>
                <w:b/>
                <w:sz w:val="20"/>
                <w:szCs w:val="20"/>
              </w:rPr>
              <w:t>Anticipated schedule</w:t>
            </w:r>
          </w:p>
        </w:tc>
        <w:tc>
          <w:tcPr>
            <w:tcW w:w="1710" w:type="dxa"/>
          </w:tcPr>
          <w:p w:rsidR="008E040A" w:rsidRPr="00192879" w:rsidRDefault="008E040A" w:rsidP="003D27C0">
            <w:pPr>
              <w:pStyle w:val="NoSpacing"/>
              <w:rPr>
                <w:b/>
                <w:sz w:val="20"/>
                <w:szCs w:val="20"/>
              </w:rPr>
            </w:pPr>
            <w:r w:rsidRPr="00192879">
              <w:rPr>
                <w:b/>
                <w:sz w:val="20"/>
                <w:szCs w:val="20"/>
              </w:rPr>
              <w:t>Week 1</w:t>
            </w:r>
          </w:p>
        </w:tc>
        <w:tc>
          <w:tcPr>
            <w:tcW w:w="2160" w:type="dxa"/>
          </w:tcPr>
          <w:p w:rsidR="008E040A" w:rsidRPr="00192879" w:rsidRDefault="008E040A" w:rsidP="003D27C0">
            <w:pPr>
              <w:pStyle w:val="NoSpacing"/>
              <w:rPr>
                <w:b/>
                <w:sz w:val="20"/>
                <w:szCs w:val="20"/>
              </w:rPr>
            </w:pPr>
            <w:r w:rsidRPr="00192879">
              <w:rPr>
                <w:b/>
                <w:sz w:val="20"/>
                <w:szCs w:val="20"/>
              </w:rPr>
              <w:t xml:space="preserve"> Week 2</w:t>
            </w:r>
          </w:p>
        </w:tc>
        <w:tc>
          <w:tcPr>
            <w:tcW w:w="1800" w:type="dxa"/>
          </w:tcPr>
          <w:p w:rsidR="008E040A" w:rsidRPr="00192879" w:rsidRDefault="008E040A" w:rsidP="003D27C0">
            <w:pPr>
              <w:pStyle w:val="NoSpacing"/>
              <w:rPr>
                <w:b/>
                <w:sz w:val="20"/>
                <w:szCs w:val="20"/>
              </w:rPr>
            </w:pPr>
            <w:r w:rsidRPr="00192879">
              <w:rPr>
                <w:b/>
                <w:sz w:val="20"/>
                <w:szCs w:val="20"/>
              </w:rPr>
              <w:t xml:space="preserve">Week 3 </w:t>
            </w:r>
            <w:r w:rsidR="003D27C0">
              <w:rPr>
                <w:b/>
                <w:sz w:val="20"/>
                <w:szCs w:val="20"/>
              </w:rPr>
              <w:t xml:space="preserve">only </w:t>
            </w:r>
            <w:r w:rsidR="008C3EB8">
              <w:rPr>
                <w:b/>
                <w:sz w:val="20"/>
                <w:szCs w:val="20"/>
              </w:rPr>
              <w:t>if needed</w:t>
            </w:r>
            <w:r w:rsidR="003D27C0">
              <w:rPr>
                <w:b/>
                <w:sz w:val="20"/>
                <w:szCs w:val="20"/>
              </w:rPr>
              <w:t xml:space="preserve"> to transition to </w:t>
            </w:r>
            <w:proofErr w:type="spellStart"/>
            <w:r w:rsidR="003D27C0">
              <w:rPr>
                <w:b/>
                <w:sz w:val="20"/>
                <w:szCs w:val="20"/>
              </w:rPr>
              <w:t>outpt</w:t>
            </w:r>
            <w:proofErr w:type="spellEnd"/>
          </w:p>
        </w:tc>
      </w:tr>
      <w:tr w:rsidR="008E040A" w:rsidTr="003D27C0">
        <w:tc>
          <w:tcPr>
            <w:tcW w:w="1278" w:type="dxa"/>
          </w:tcPr>
          <w:p w:rsidR="008E040A" w:rsidRDefault="008E040A" w:rsidP="003D27C0">
            <w:pPr>
              <w:pStyle w:val="NoSpacing"/>
            </w:pPr>
            <w:r>
              <w:t xml:space="preserve">Monday </w:t>
            </w:r>
          </w:p>
        </w:tc>
        <w:tc>
          <w:tcPr>
            <w:tcW w:w="2772" w:type="dxa"/>
          </w:tcPr>
          <w:p w:rsidR="008E040A" w:rsidRDefault="003D27C0" w:rsidP="003D27C0">
            <w:pPr>
              <w:pStyle w:val="NoSpacing"/>
            </w:pPr>
            <w:r>
              <w:t>2x2, (1x</w:t>
            </w:r>
            <w:r w:rsidR="00EF7D2F">
              <w:t>1</w:t>
            </w:r>
            <w:r>
              <w:t xml:space="preserve"> if needed)</w:t>
            </w:r>
          </w:p>
        </w:tc>
        <w:tc>
          <w:tcPr>
            <w:tcW w:w="1710" w:type="dxa"/>
          </w:tcPr>
          <w:p w:rsidR="008E040A" w:rsidRDefault="008E040A" w:rsidP="003D27C0">
            <w:pPr>
              <w:pStyle w:val="NoSpacing"/>
            </w:pPr>
            <w:r>
              <w:t xml:space="preserve">Mon, </w:t>
            </w:r>
            <w:proofErr w:type="spellStart"/>
            <w:r>
              <w:t>Thur</w:t>
            </w:r>
            <w:proofErr w:type="spellEnd"/>
            <w:r>
              <w:t xml:space="preserve"> </w:t>
            </w:r>
          </w:p>
        </w:tc>
        <w:tc>
          <w:tcPr>
            <w:tcW w:w="2160" w:type="dxa"/>
          </w:tcPr>
          <w:p w:rsidR="008E040A" w:rsidRDefault="003D27C0" w:rsidP="003D27C0">
            <w:pPr>
              <w:pStyle w:val="NoSpacing"/>
            </w:pPr>
            <w:r>
              <w:t xml:space="preserve">Mon, </w:t>
            </w:r>
            <w:proofErr w:type="spellStart"/>
            <w:r>
              <w:t>Thur</w:t>
            </w:r>
            <w:proofErr w:type="spellEnd"/>
          </w:p>
        </w:tc>
        <w:tc>
          <w:tcPr>
            <w:tcW w:w="1800" w:type="dxa"/>
          </w:tcPr>
          <w:p w:rsidR="008E040A" w:rsidRDefault="00EF7D2F" w:rsidP="003D27C0">
            <w:pPr>
              <w:pStyle w:val="NoSpacing"/>
            </w:pPr>
            <w:r>
              <w:t>Any day</w:t>
            </w:r>
          </w:p>
        </w:tc>
      </w:tr>
      <w:tr w:rsidR="008E040A" w:rsidTr="003D27C0">
        <w:tc>
          <w:tcPr>
            <w:tcW w:w="1278" w:type="dxa"/>
          </w:tcPr>
          <w:p w:rsidR="008E040A" w:rsidRDefault="008E040A" w:rsidP="003D27C0">
            <w:pPr>
              <w:pStyle w:val="NoSpacing"/>
            </w:pPr>
            <w:r>
              <w:t>Tuesday</w:t>
            </w:r>
          </w:p>
        </w:tc>
        <w:tc>
          <w:tcPr>
            <w:tcW w:w="2772" w:type="dxa"/>
          </w:tcPr>
          <w:p w:rsidR="008E040A" w:rsidRDefault="003D27C0" w:rsidP="003D27C0">
            <w:pPr>
              <w:pStyle w:val="NoSpacing"/>
            </w:pPr>
            <w:r>
              <w:t>2x2, (1x</w:t>
            </w:r>
            <w:r w:rsidR="00EF7D2F">
              <w:t>1</w:t>
            </w:r>
            <w:r>
              <w:t xml:space="preserve"> if needed)</w:t>
            </w:r>
          </w:p>
        </w:tc>
        <w:tc>
          <w:tcPr>
            <w:tcW w:w="1710" w:type="dxa"/>
          </w:tcPr>
          <w:p w:rsidR="008E040A" w:rsidRDefault="00EF7D2F" w:rsidP="003D27C0">
            <w:pPr>
              <w:pStyle w:val="NoSpacing"/>
            </w:pPr>
            <w:r>
              <w:t>Tue, Fri</w:t>
            </w:r>
          </w:p>
        </w:tc>
        <w:tc>
          <w:tcPr>
            <w:tcW w:w="2160" w:type="dxa"/>
          </w:tcPr>
          <w:p w:rsidR="008E040A" w:rsidRDefault="003D27C0" w:rsidP="003D27C0">
            <w:pPr>
              <w:pStyle w:val="NoSpacing"/>
            </w:pPr>
            <w:r>
              <w:t>Tue, Fri</w:t>
            </w:r>
          </w:p>
        </w:tc>
        <w:tc>
          <w:tcPr>
            <w:tcW w:w="1800" w:type="dxa"/>
          </w:tcPr>
          <w:p w:rsidR="008E040A" w:rsidRDefault="00EF7D2F" w:rsidP="003D27C0">
            <w:pPr>
              <w:pStyle w:val="NoSpacing"/>
            </w:pPr>
            <w:r>
              <w:t>Any day</w:t>
            </w:r>
          </w:p>
        </w:tc>
      </w:tr>
      <w:tr w:rsidR="008E040A" w:rsidTr="003D27C0">
        <w:tc>
          <w:tcPr>
            <w:tcW w:w="1278" w:type="dxa"/>
          </w:tcPr>
          <w:p w:rsidR="008E040A" w:rsidRDefault="008E040A" w:rsidP="003D27C0">
            <w:pPr>
              <w:pStyle w:val="NoSpacing"/>
            </w:pPr>
            <w:r>
              <w:t>Wednesday</w:t>
            </w:r>
          </w:p>
        </w:tc>
        <w:tc>
          <w:tcPr>
            <w:tcW w:w="2772" w:type="dxa"/>
          </w:tcPr>
          <w:p w:rsidR="008E040A" w:rsidRDefault="003D27C0" w:rsidP="003D27C0">
            <w:pPr>
              <w:pStyle w:val="NoSpacing"/>
            </w:pPr>
            <w:r>
              <w:t>2x2, (1x</w:t>
            </w:r>
            <w:r w:rsidR="00EF7D2F">
              <w:t>1</w:t>
            </w:r>
            <w:r>
              <w:t xml:space="preserve"> if needed)</w:t>
            </w:r>
          </w:p>
        </w:tc>
        <w:tc>
          <w:tcPr>
            <w:tcW w:w="1710" w:type="dxa"/>
          </w:tcPr>
          <w:p w:rsidR="008E040A" w:rsidRDefault="008E040A" w:rsidP="003D27C0">
            <w:pPr>
              <w:pStyle w:val="NoSpacing"/>
            </w:pPr>
            <w:r>
              <w:t>Wed</w:t>
            </w:r>
            <w:r w:rsidR="00EF7D2F">
              <w:t>, Fri</w:t>
            </w:r>
          </w:p>
        </w:tc>
        <w:tc>
          <w:tcPr>
            <w:tcW w:w="2160" w:type="dxa"/>
          </w:tcPr>
          <w:p w:rsidR="008E040A" w:rsidRDefault="003D27C0" w:rsidP="003D27C0">
            <w:pPr>
              <w:pStyle w:val="NoSpacing"/>
            </w:pPr>
            <w:r>
              <w:t xml:space="preserve">Mon, </w:t>
            </w:r>
            <w:proofErr w:type="spellStart"/>
            <w:r>
              <w:t>Thur</w:t>
            </w:r>
            <w:proofErr w:type="spellEnd"/>
          </w:p>
        </w:tc>
        <w:tc>
          <w:tcPr>
            <w:tcW w:w="1800" w:type="dxa"/>
          </w:tcPr>
          <w:p w:rsidR="008E040A" w:rsidRDefault="00EF7D2F" w:rsidP="003D27C0">
            <w:pPr>
              <w:pStyle w:val="NoSpacing"/>
            </w:pPr>
            <w:r>
              <w:t>Any day</w:t>
            </w:r>
          </w:p>
        </w:tc>
      </w:tr>
      <w:tr w:rsidR="008E040A" w:rsidTr="003D27C0">
        <w:tc>
          <w:tcPr>
            <w:tcW w:w="1278" w:type="dxa"/>
          </w:tcPr>
          <w:p w:rsidR="008E040A" w:rsidRDefault="008E040A" w:rsidP="003D27C0">
            <w:pPr>
              <w:pStyle w:val="NoSpacing"/>
            </w:pPr>
            <w:r>
              <w:t>Thursday</w:t>
            </w:r>
          </w:p>
        </w:tc>
        <w:tc>
          <w:tcPr>
            <w:tcW w:w="2772" w:type="dxa"/>
          </w:tcPr>
          <w:p w:rsidR="008E040A" w:rsidRDefault="003D27C0" w:rsidP="003D27C0">
            <w:pPr>
              <w:pStyle w:val="NoSpacing"/>
            </w:pPr>
            <w:r>
              <w:t>1x1,2x1, (1x</w:t>
            </w:r>
            <w:r w:rsidR="00EF7D2F">
              <w:t>1</w:t>
            </w:r>
            <w:r>
              <w:t xml:space="preserve"> if needed)</w:t>
            </w:r>
          </w:p>
        </w:tc>
        <w:tc>
          <w:tcPr>
            <w:tcW w:w="1710" w:type="dxa"/>
          </w:tcPr>
          <w:p w:rsidR="008E040A" w:rsidRDefault="00EF7D2F" w:rsidP="003D27C0">
            <w:pPr>
              <w:pStyle w:val="NoSpacing"/>
            </w:pPr>
            <w:proofErr w:type="spellStart"/>
            <w:r>
              <w:t>Thur</w:t>
            </w:r>
            <w:proofErr w:type="spellEnd"/>
          </w:p>
        </w:tc>
        <w:tc>
          <w:tcPr>
            <w:tcW w:w="2160" w:type="dxa"/>
          </w:tcPr>
          <w:p w:rsidR="008E040A" w:rsidRDefault="00EF7D2F" w:rsidP="003D27C0">
            <w:pPr>
              <w:pStyle w:val="NoSpacing"/>
            </w:pPr>
            <w:r>
              <w:t xml:space="preserve">Mon, </w:t>
            </w:r>
            <w:proofErr w:type="spellStart"/>
            <w:r>
              <w:t>Thur</w:t>
            </w:r>
            <w:proofErr w:type="spellEnd"/>
          </w:p>
        </w:tc>
        <w:tc>
          <w:tcPr>
            <w:tcW w:w="1800" w:type="dxa"/>
          </w:tcPr>
          <w:p w:rsidR="008E040A" w:rsidRDefault="00EF7D2F" w:rsidP="003D27C0">
            <w:pPr>
              <w:pStyle w:val="NoSpacing"/>
            </w:pPr>
            <w:r>
              <w:t>Any day</w:t>
            </w:r>
          </w:p>
        </w:tc>
      </w:tr>
      <w:tr w:rsidR="008E040A" w:rsidTr="003D27C0">
        <w:tc>
          <w:tcPr>
            <w:tcW w:w="1278" w:type="dxa"/>
          </w:tcPr>
          <w:p w:rsidR="008E040A" w:rsidRDefault="008E040A" w:rsidP="003D27C0">
            <w:pPr>
              <w:pStyle w:val="NoSpacing"/>
            </w:pPr>
            <w:r>
              <w:t>Friday</w:t>
            </w:r>
          </w:p>
        </w:tc>
        <w:tc>
          <w:tcPr>
            <w:tcW w:w="2772" w:type="dxa"/>
          </w:tcPr>
          <w:p w:rsidR="008E040A" w:rsidRDefault="003D27C0" w:rsidP="003D27C0">
            <w:pPr>
              <w:pStyle w:val="NoSpacing"/>
            </w:pPr>
            <w:r>
              <w:t>1x1,2x</w:t>
            </w:r>
            <w:r w:rsidR="00EF7D2F">
              <w:t xml:space="preserve">1, </w:t>
            </w:r>
            <w:r>
              <w:t>(</w:t>
            </w:r>
            <w:r w:rsidR="00EF7D2F">
              <w:t>1w1</w:t>
            </w:r>
            <w:r>
              <w:t xml:space="preserve"> if needed)</w:t>
            </w:r>
          </w:p>
        </w:tc>
        <w:tc>
          <w:tcPr>
            <w:tcW w:w="1710" w:type="dxa"/>
          </w:tcPr>
          <w:p w:rsidR="008E040A" w:rsidRDefault="008E040A" w:rsidP="003D27C0">
            <w:pPr>
              <w:pStyle w:val="NoSpacing"/>
            </w:pPr>
            <w:r>
              <w:t xml:space="preserve">Fri, </w:t>
            </w:r>
          </w:p>
        </w:tc>
        <w:tc>
          <w:tcPr>
            <w:tcW w:w="2160" w:type="dxa"/>
          </w:tcPr>
          <w:p w:rsidR="008E040A" w:rsidRDefault="00EF7D2F" w:rsidP="003D27C0">
            <w:pPr>
              <w:pStyle w:val="NoSpacing"/>
            </w:pPr>
            <w:r>
              <w:t>Tue, Fri</w:t>
            </w:r>
          </w:p>
        </w:tc>
        <w:tc>
          <w:tcPr>
            <w:tcW w:w="1800" w:type="dxa"/>
          </w:tcPr>
          <w:p w:rsidR="008E040A" w:rsidRDefault="00EF7D2F" w:rsidP="003D27C0">
            <w:pPr>
              <w:pStyle w:val="NoSpacing"/>
            </w:pPr>
            <w:r>
              <w:t>Any day</w:t>
            </w:r>
          </w:p>
        </w:tc>
      </w:tr>
      <w:tr w:rsidR="003D27C0" w:rsidTr="00507A9D">
        <w:tc>
          <w:tcPr>
            <w:tcW w:w="9720" w:type="dxa"/>
            <w:gridSpan w:val="5"/>
          </w:tcPr>
          <w:p w:rsidR="003D27C0" w:rsidRDefault="003D27C0" w:rsidP="003D27C0">
            <w:pPr>
              <w:pStyle w:val="NoSpacing"/>
            </w:pPr>
            <w:r>
              <w:t>NO PT on weekends if patient has been in SNF 8 days or more unless there is a documented safety issue</w:t>
            </w:r>
          </w:p>
        </w:tc>
      </w:tr>
    </w:tbl>
    <w:p w:rsidR="00546A81" w:rsidRDefault="00546A81" w:rsidP="00546A81">
      <w:pPr>
        <w:pStyle w:val="NoSpacing"/>
      </w:pPr>
      <w:r>
        <w:t xml:space="preserve"> </w:t>
      </w:r>
    </w:p>
    <w:p w:rsidR="00546A81" w:rsidRDefault="00546A81" w:rsidP="00697042">
      <w:pPr>
        <w:pStyle w:val="NoSpacing"/>
      </w:pPr>
    </w:p>
    <w:p w:rsidR="00697042" w:rsidRDefault="00697042" w:rsidP="00697042">
      <w:pPr>
        <w:pStyle w:val="NoSpacing"/>
      </w:pPr>
    </w:p>
    <w:p w:rsidR="008E040A" w:rsidRDefault="008E040A" w:rsidP="00697042">
      <w:pPr>
        <w:pStyle w:val="NoSpacing"/>
      </w:pPr>
    </w:p>
    <w:p w:rsidR="008E040A" w:rsidRDefault="008E040A" w:rsidP="00697042">
      <w:pPr>
        <w:pStyle w:val="NoSpacing"/>
      </w:pPr>
    </w:p>
    <w:p w:rsidR="008E040A" w:rsidRDefault="008E040A" w:rsidP="00697042">
      <w:pPr>
        <w:pStyle w:val="NoSpacing"/>
      </w:pPr>
    </w:p>
    <w:p w:rsidR="008E040A" w:rsidRDefault="008E040A" w:rsidP="00697042">
      <w:pPr>
        <w:pStyle w:val="NoSpacing"/>
      </w:pPr>
    </w:p>
    <w:p w:rsidR="008E040A" w:rsidRDefault="008E040A" w:rsidP="00697042">
      <w:pPr>
        <w:pStyle w:val="NoSpacing"/>
      </w:pPr>
    </w:p>
    <w:p w:rsidR="008E040A" w:rsidRDefault="008E040A" w:rsidP="00697042">
      <w:pPr>
        <w:pStyle w:val="NoSpacing"/>
      </w:pPr>
    </w:p>
    <w:p w:rsidR="008E040A" w:rsidRDefault="008E040A" w:rsidP="00697042">
      <w:pPr>
        <w:pStyle w:val="NoSpacing"/>
      </w:pPr>
    </w:p>
    <w:p w:rsidR="008E040A" w:rsidRDefault="008E040A" w:rsidP="00697042">
      <w:pPr>
        <w:pStyle w:val="NoSpacing"/>
      </w:pPr>
    </w:p>
    <w:p w:rsidR="008E040A" w:rsidRDefault="008E040A" w:rsidP="00697042">
      <w:pPr>
        <w:pStyle w:val="NoSpacing"/>
      </w:pPr>
    </w:p>
    <w:p w:rsidR="00D76568" w:rsidRDefault="00D76568" w:rsidP="00697042">
      <w:pPr>
        <w:pStyle w:val="NoSpacing"/>
        <w:rPr>
          <w:b/>
        </w:rPr>
      </w:pPr>
      <w:r>
        <w:rPr>
          <w:b/>
        </w:rPr>
        <w:t xml:space="preserve">Recommended </w:t>
      </w:r>
      <w:r w:rsidR="00BD4C52">
        <w:rPr>
          <w:b/>
        </w:rPr>
        <w:t>scheduling</w:t>
      </w:r>
      <w:r w:rsidR="008E040A" w:rsidRPr="00D76568">
        <w:rPr>
          <w:b/>
        </w:rPr>
        <w:t xml:space="preserve"> OT</w:t>
      </w:r>
      <w:r w:rsidR="00D87375">
        <w:rPr>
          <w:b/>
        </w:rPr>
        <w:t xml:space="preserve"> </w:t>
      </w:r>
      <w:r w:rsidR="0051725D">
        <w:rPr>
          <w:b/>
        </w:rPr>
        <w:t>(</w:t>
      </w:r>
      <w:r w:rsidR="009D730E">
        <w:rPr>
          <w:b/>
        </w:rPr>
        <w:t>1 visit</w:t>
      </w:r>
      <w:r w:rsidR="0051725D">
        <w:rPr>
          <w:b/>
        </w:rPr>
        <w:t>)</w:t>
      </w:r>
    </w:p>
    <w:tbl>
      <w:tblPr>
        <w:tblStyle w:val="TableGrid"/>
        <w:tblpPr w:leftFromText="180" w:rightFromText="180" w:vertAnchor="text" w:horzAnchor="margin" w:tblpXSpec="center" w:tblpY="117"/>
        <w:tblW w:w="4338" w:type="dxa"/>
        <w:tblLayout w:type="fixed"/>
        <w:tblLook w:val="04A0" w:firstRow="1" w:lastRow="0" w:firstColumn="1" w:lastColumn="0" w:noHBand="0" w:noVBand="1"/>
      </w:tblPr>
      <w:tblGrid>
        <w:gridCol w:w="1278"/>
        <w:gridCol w:w="1530"/>
        <w:gridCol w:w="1530"/>
      </w:tblGrid>
      <w:tr w:rsidR="009D730E" w:rsidRPr="00192879" w:rsidTr="009D730E">
        <w:tc>
          <w:tcPr>
            <w:tcW w:w="1278" w:type="dxa"/>
          </w:tcPr>
          <w:p w:rsidR="009D730E" w:rsidRPr="00192879" w:rsidRDefault="009D730E" w:rsidP="009D730E">
            <w:pPr>
              <w:pStyle w:val="NoSpacing"/>
              <w:rPr>
                <w:b/>
                <w:sz w:val="20"/>
                <w:szCs w:val="20"/>
              </w:rPr>
            </w:pPr>
            <w:r w:rsidRPr="00192879">
              <w:rPr>
                <w:b/>
                <w:sz w:val="20"/>
                <w:szCs w:val="20"/>
              </w:rPr>
              <w:t xml:space="preserve">SOC and </w:t>
            </w:r>
          </w:p>
          <w:p w:rsidR="009D730E" w:rsidRPr="00192879" w:rsidRDefault="009D730E" w:rsidP="009D730E">
            <w:pPr>
              <w:pStyle w:val="NoSpacing"/>
              <w:rPr>
                <w:b/>
                <w:sz w:val="20"/>
                <w:szCs w:val="20"/>
              </w:rPr>
            </w:pPr>
            <w:r w:rsidRPr="00192879">
              <w:rPr>
                <w:b/>
                <w:sz w:val="20"/>
                <w:szCs w:val="20"/>
              </w:rPr>
              <w:t>First PT visit on</w:t>
            </w:r>
          </w:p>
        </w:tc>
        <w:tc>
          <w:tcPr>
            <w:tcW w:w="1530" w:type="dxa"/>
          </w:tcPr>
          <w:p w:rsidR="009D730E" w:rsidRPr="00192879" w:rsidRDefault="009D730E" w:rsidP="009D730E">
            <w:pPr>
              <w:pStyle w:val="NoSpacing"/>
              <w:rPr>
                <w:b/>
                <w:sz w:val="20"/>
                <w:szCs w:val="20"/>
              </w:rPr>
            </w:pPr>
            <w:r>
              <w:rPr>
                <w:b/>
                <w:sz w:val="20"/>
                <w:szCs w:val="20"/>
              </w:rPr>
              <w:t>OT First visit on</w:t>
            </w:r>
          </w:p>
        </w:tc>
        <w:tc>
          <w:tcPr>
            <w:tcW w:w="1530" w:type="dxa"/>
          </w:tcPr>
          <w:p w:rsidR="009D730E" w:rsidRPr="00192879" w:rsidRDefault="009D730E" w:rsidP="009D730E">
            <w:pPr>
              <w:pStyle w:val="NoSpacing"/>
              <w:rPr>
                <w:b/>
                <w:sz w:val="20"/>
                <w:szCs w:val="20"/>
              </w:rPr>
            </w:pPr>
            <w:r w:rsidRPr="00192879">
              <w:rPr>
                <w:b/>
                <w:sz w:val="20"/>
                <w:szCs w:val="20"/>
              </w:rPr>
              <w:t>Anticipated schedule</w:t>
            </w:r>
          </w:p>
        </w:tc>
      </w:tr>
      <w:tr w:rsidR="009D730E" w:rsidTr="009D730E">
        <w:tc>
          <w:tcPr>
            <w:tcW w:w="1278" w:type="dxa"/>
          </w:tcPr>
          <w:p w:rsidR="009D730E" w:rsidRDefault="009D730E" w:rsidP="009D730E">
            <w:pPr>
              <w:pStyle w:val="NoSpacing"/>
            </w:pPr>
            <w:r>
              <w:t xml:space="preserve">Monday </w:t>
            </w:r>
          </w:p>
        </w:tc>
        <w:tc>
          <w:tcPr>
            <w:tcW w:w="1530" w:type="dxa"/>
          </w:tcPr>
          <w:p w:rsidR="009D730E" w:rsidRDefault="009D730E" w:rsidP="009D730E">
            <w:pPr>
              <w:pStyle w:val="NoSpacing"/>
            </w:pPr>
            <w:r>
              <w:t>Tuesday</w:t>
            </w:r>
          </w:p>
        </w:tc>
        <w:tc>
          <w:tcPr>
            <w:tcW w:w="1530" w:type="dxa"/>
          </w:tcPr>
          <w:p w:rsidR="009D730E" w:rsidRDefault="009D730E" w:rsidP="009D730E">
            <w:pPr>
              <w:pStyle w:val="NoSpacing"/>
            </w:pPr>
            <w:r>
              <w:t>1W1</w:t>
            </w:r>
          </w:p>
        </w:tc>
      </w:tr>
      <w:tr w:rsidR="009D730E" w:rsidTr="009D730E">
        <w:tc>
          <w:tcPr>
            <w:tcW w:w="1278" w:type="dxa"/>
          </w:tcPr>
          <w:p w:rsidR="009D730E" w:rsidRDefault="009D730E" w:rsidP="009D730E">
            <w:pPr>
              <w:pStyle w:val="NoSpacing"/>
            </w:pPr>
            <w:r>
              <w:t>Tuesday</w:t>
            </w:r>
          </w:p>
        </w:tc>
        <w:tc>
          <w:tcPr>
            <w:tcW w:w="1530" w:type="dxa"/>
          </w:tcPr>
          <w:p w:rsidR="009D730E" w:rsidRDefault="009D730E" w:rsidP="009D730E">
            <w:pPr>
              <w:pStyle w:val="NoSpacing"/>
            </w:pPr>
            <w:r>
              <w:t>Wednesday</w:t>
            </w:r>
          </w:p>
        </w:tc>
        <w:tc>
          <w:tcPr>
            <w:tcW w:w="1530" w:type="dxa"/>
          </w:tcPr>
          <w:p w:rsidR="009D730E" w:rsidRDefault="009D730E" w:rsidP="009D730E">
            <w:pPr>
              <w:pStyle w:val="NoSpacing"/>
            </w:pPr>
            <w:r>
              <w:t>1W1</w:t>
            </w:r>
          </w:p>
        </w:tc>
      </w:tr>
      <w:tr w:rsidR="009D730E" w:rsidTr="009D730E">
        <w:tc>
          <w:tcPr>
            <w:tcW w:w="1278" w:type="dxa"/>
          </w:tcPr>
          <w:p w:rsidR="009D730E" w:rsidRDefault="009D730E" w:rsidP="009D730E">
            <w:pPr>
              <w:pStyle w:val="NoSpacing"/>
            </w:pPr>
            <w:r>
              <w:t>Wednesday</w:t>
            </w:r>
          </w:p>
        </w:tc>
        <w:tc>
          <w:tcPr>
            <w:tcW w:w="1530" w:type="dxa"/>
          </w:tcPr>
          <w:p w:rsidR="009D730E" w:rsidRDefault="009D730E" w:rsidP="009D730E">
            <w:pPr>
              <w:pStyle w:val="NoSpacing"/>
            </w:pPr>
            <w:r>
              <w:t>Thursday</w:t>
            </w:r>
          </w:p>
        </w:tc>
        <w:tc>
          <w:tcPr>
            <w:tcW w:w="1530" w:type="dxa"/>
          </w:tcPr>
          <w:p w:rsidR="009D730E" w:rsidRDefault="009D730E" w:rsidP="009D730E">
            <w:pPr>
              <w:pStyle w:val="NoSpacing"/>
            </w:pPr>
            <w:r>
              <w:t>1W1</w:t>
            </w:r>
          </w:p>
        </w:tc>
      </w:tr>
      <w:tr w:rsidR="009D730E" w:rsidTr="009D730E">
        <w:tc>
          <w:tcPr>
            <w:tcW w:w="1278" w:type="dxa"/>
          </w:tcPr>
          <w:p w:rsidR="009D730E" w:rsidRDefault="009D730E" w:rsidP="009D730E">
            <w:pPr>
              <w:pStyle w:val="NoSpacing"/>
            </w:pPr>
            <w:r>
              <w:t>Thursday</w:t>
            </w:r>
          </w:p>
        </w:tc>
        <w:tc>
          <w:tcPr>
            <w:tcW w:w="1530" w:type="dxa"/>
          </w:tcPr>
          <w:p w:rsidR="009D730E" w:rsidRDefault="009D730E" w:rsidP="009D730E">
            <w:pPr>
              <w:pStyle w:val="NoSpacing"/>
            </w:pPr>
            <w:r>
              <w:t>Friday</w:t>
            </w:r>
          </w:p>
        </w:tc>
        <w:tc>
          <w:tcPr>
            <w:tcW w:w="1530" w:type="dxa"/>
          </w:tcPr>
          <w:p w:rsidR="009D730E" w:rsidRDefault="009D730E" w:rsidP="009D730E">
            <w:pPr>
              <w:pStyle w:val="NoSpacing"/>
            </w:pPr>
            <w:r>
              <w:t>1W1</w:t>
            </w:r>
          </w:p>
        </w:tc>
      </w:tr>
      <w:tr w:rsidR="009D730E" w:rsidTr="009D730E">
        <w:tc>
          <w:tcPr>
            <w:tcW w:w="1278" w:type="dxa"/>
          </w:tcPr>
          <w:p w:rsidR="009D730E" w:rsidRDefault="009D730E" w:rsidP="009D730E">
            <w:pPr>
              <w:pStyle w:val="NoSpacing"/>
            </w:pPr>
            <w:r>
              <w:t>Friday</w:t>
            </w:r>
          </w:p>
        </w:tc>
        <w:tc>
          <w:tcPr>
            <w:tcW w:w="1530" w:type="dxa"/>
          </w:tcPr>
          <w:p w:rsidR="009D730E" w:rsidRDefault="009D730E" w:rsidP="009D730E">
            <w:pPr>
              <w:pStyle w:val="NoSpacing"/>
            </w:pPr>
            <w:r>
              <w:t>Monday</w:t>
            </w:r>
          </w:p>
        </w:tc>
        <w:tc>
          <w:tcPr>
            <w:tcW w:w="1530" w:type="dxa"/>
          </w:tcPr>
          <w:p w:rsidR="009D730E" w:rsidRDefault="009D730E" w:rsidP="009D730E">
            <w:pPr>
              <w:pStyle w:val="NoSpacing"/>
            </w:pPr>
            <w:r>
              <w:t>1W1</w:t>
            </w:r>
          </w:p>
        </w:tc>
      </w:tr>
    </w:tbl>
    <w:p w:rsidR="00D76568" w:rsidRDefault="00D76568" w:rsidP="00697042">
      <w:pPr>
        <w:pStyle w:val="NoSpacing"/>
        <w:rPr>
          <w:b/>
        </w:rPr>
      </w:pPr>
    </w:p>
    <w:p w:rsidR="00D76568" w:rsidRDefault="00D76568" w:rsidP="00697042">
      <w:pPr>
        <w:pStyle w:val="NoSpacing"/>
        <w:rPr>
          <w:b/>
        </w:rPr>
      </w:pPr>
    </w:p>
    <w:p w:rsidR="00D76568" w:rsidRDefault="00D76568" w:rsidP="00697042">
      <w:pPr>
        <w:pStyle w:val="NoSpacing"/>
        <w:rPr>
          <w:b/>
        </w:rPr>
      </w:pPr>
    </w:p>
    <w:p w:rsidR="00D76568" w:rsidRDefault="00D76568" w:rsidP="00697042">
      <w:pPr>
        <w:pStyle w:val="NoSpacing"/>
        <w:rPr>
          <w:b/>
        </w:rPr>
      </w:pPr>
    </w:p>
    <w:p w:rsidR="00D76568" w:rsidRDefault="00D76568" w:rsidP="00697042">
      <w:pPr>
        <w:pStyle w:val="NoSpacing"/>
        <w:rPr>
          <w:b/>
        </w:rPr>
      </w:pPr>
    </w:p>
    <w:p w:rsidR="00D76568" w:rsidRDefault="00D76568" w:rsidP="00697042">
      <w:pPr>
        <w:pStyle w:val="NoSpacing"/>
        <w:rPr>
          <w:b/>
        </w:rPr>
      </w:pPr>
    </w:p>
    <w:p w:rsidR="00D76568" w:rsidRDefault="00D76568" w:rsidP="00697042">
      <w:pPr>
        <w:pStyle w:val="NoSpacing"/>
        <w:rPr>
          <w:b/>
        </w:rPr>
      </w:pPr>
    </w:p>
    <w:p w:rsidR="00D76568" w:rsidRDefault="00D76568" w:rsidP="00697042">
      <w:pPr>
        <w:pStyle w:val="NoSpacing"/>
        <w:rPr>
          <w:b/>
        </w:rPr>
      </w:pPr>
    </w:p>
    <w:p w:rsidR="00D76568" w:rsidRDefault="00D76568" w:rsidP="00697042">
      <w:pPr>
        <w:pStyle w:val="NoSpacing"/>
        <w:rPr>
          <w:b/>
        </w:rPr>
      </w:pPr>
    </w:p>
    <w:p w:rsidR="00D76568" w:rsidRPr="001D6D26" w:rsidRDefault="00E172D4" w:rsidP="00697042">
      <w:pPr>
        <w:pStyle w:val="NoSpacing"/>
        <w:rPr>
          <w:b/>
          <w:sz w:val="24"/>
          <w:szCs w:val="24"/>
        </w:rPr>
      </w:pPr>
      <w:r w:rsidRPr="001D6D26">
        <w:rPr>
          <w:b/>
          <w:sz w:val="24"/>
          <w:szCs w:val="24"/>
        </w:rPr>
        <w:t>RN CARE PLAN</w:t>
      </w:r>
    </w:p>
    <w:p w:rsidR="00A34906" w:rsidRDefault="00A34906" w:rsidP="00697042">
      <w:pPr>
        <w:pStyle w:val="NoSpacing"/>
        <w:rPr>
          <w:b/>
        </w:rPr>
      </w:pPr>
    </w:p>
    <w:tbl>
      <w:tblPr>
        <w:tblStyle w:val="TableGrid"/>
        <w:tblW w:w="0" w:type="auto"/>
        <w:tblLook w:val="04A0" w:firstRow="1" w:lastRow="0" w:firstColumn="1" w:lastColumn="0" w:noHBand="0" w:noVBand="1"/>
      </w:tblPr>
      <w:tblGrid>
        <w:gridCol w:w="2178"/>
        <w:gridCol w:w="8838"/>
      </w:tblGrid>
      <w:tr w:rsidR="00A34906" w:rsidTr="00CF1016">
        <w:tc>
          <w:tcPr>
            <w:tcW w:w="2178" w:type="dxa"/>
          </w:tcPr>
          <w:p w:rsidR="00A34906" w:rsidRPr="00A34906" w:rsidRDefault="00A34906" w:rsidP="00A34906">
            <w:pPr>
              <w:pStyle w:val="NoSpacing"/>
              <w:jc w:val="center"/>
              <w:rPr>
                <w:b/>
              </w:rPr>
            </w:pPr>
            <w:r w:rsidRPr="00A34906">
              <w:rPr>
                <w:b/>
              </w:rPr>
              <w:t>Visit Number</w:t>
            </w:r>
          </w:p>
        </w:tc>
        <w:tc>
          <w:tcPr>
            <w:tcW w:w="8838" w:type="dxa"/>
          </w:tcPr>
          <w:p w:rsidR="00A34906" w:rsidRPr="00A34906" w:rsidRDefault="00A34906" w:rsidP="00A34906">
            <w:pPr>
              <w:pStyle w:val="NoSpacing"/>
              <w:ind w:left="360"/>
              <w:jc w:val="center"/>
              <w:rPr>
                <w:b/>
              </w:rPr>
            </w:pPr>
            <w:r w:rsidRPr="00A34906">
              <w:rPr>
                <w:b/>
              </w:rPr>
              <w:t>Intervention/Objective/Goals</w:t>
            </w:r>
          </w:p>
        </w:tc>
      </w:tr>
      <w:tr w:rsidR="00E172D4" w:rsidTr="00CF1016">
        <w:tc>
          <w:tcPr>
            <w:tcW w:w="2178" w:type="dxa"/>
          </w:tcPr>
          <w:p w:rsidR="009D730E" w:rsidRDefault="008265BA" w:rsidP="009D730E">
            <w:pPr>
              <w:pStyle w:val="NoSpacing"/>
              <w:rPr>
                <w:b/>
              </w:rPr>
            </w:pPr>
            <w:r>
              <w:t xml:space="preserve">RN </w:t>
            </w:r>
            <w:r w:rsidR="009D730E">
              <w:t>Visit 1 SOC –to visit 3</w:t>
            </w:r>
          </w:p>
          <w:p w:rsidR="00E172D4" w:rsidRDefault="00E172D4" w:rsidP="00697042">
            <w:pPr>
              <w:pStyle w:val="NoSpacing"/>
              <w:rPr>
                <w:b/>
              </w:rPr>
            </w:pPr>
          </w:p>
        </w:tc>
        <w:tc>
          <w:tcPr>
            <w:tcW w:w="8838" w:type="dxa"/>
          </w:tcPr>
          <w:p w:rsidR="00E172D4" w:rsidRDefault="00E172D4" w:rsidP="00E172D4">
            <w:pPr>
              <w:pStyle w:val="NoSpacing"/>
              <w:numPr>
                <w:ilvl w:val="0"/>
                <w:numId w:val="1"/>
              </w:numPr>
            </w:pPr>
            <w:r>
              <w:t>Comprehensive Assessment performed</w:t>
            </w:r>
          </w:p>
          <w:p w:rsidR="00E172D4" w:rsidRDefault="00E172D4" w:rsidP="00E172D4">
            <w:pPr>
              <w:pStyle w:val="NoSpacing"/>
              <w:numPr>
                <w:ilvl w:val="0"/>
                <w:numId w:val="1"/>
              </w:numPr>
            </w:pPr>
            <w:r>
              <w:t>Med reconciliation and education performed including prevention</w:t>
            </w:r>
            <w:r w:rsidR="008265BA">
              <w:t xml:space="preserve"> of constipation with pain meds.</w:t>
            </w:r>
          </w:p>
          <w:p w:rsidR="00E172D4" w:rsidRDefault="00E172D4" w:rsidP="00E172D4">
            <w:pPr>
              <w:pStyle w:val="NoSpacing"/>
              <w:numPr>
                <w:ilvl w:val="0"/>
                <w:numId w:val="1"/>
              </w:numPr>
            </w:pPr>
            <w:r>
              <w:t>Patient/Caregiver verbalizes and understands wound management including S/S of wound infection, healing.</w:t>
            </w:r>
            <w:r w:rsidR="00C154BD">
              <w:t xml:space="preserve">  Wound care performed as ordered</w:t>
            </w:r>
          </w:p>
          <w:p w:rsidR="00E172D4" w:rsidRDefault="00E172D4" w:rsidP="00E172D4">
            <w:pPr>
              <w:pStyle w:val="NoSpacing"/>
              <w:numPr>
                <w:ilvl w:val="0"/>
                <w:numId w:val="1"/>
              </w:numPr>
            </w:pPr>
            <w:r>
              <w:t>Determine plan for staple removal</w:t>
            </w:r>
            <w:r w:rsidR="009D730E">
              <w:t xml:space="preserve"> if not already completed</w:t>
            </w:r>
            <w:r>
              <w:t xml:space="preserve">.  </w:t>
            </w:r>
          </w:p>
          <w:p w:rsidR="00E172D4" w:rsidRDefault="00E172D4" w:rsidP="00E172D4">
            <w:pPr>
              <w:pStyle w:val="NoSpacing"/>
              <w:numPr>
                <w:ilvl w:val="0"/>
                <w:numId w:val="1"/>
              </w:numPr>
            </w:pPr>
            <w:r>
              <w:t>Order supplies if needed (staple remover</w:t>
            </w:r>
            <w:r w:rsidR="008265BA">
              <w:t>, wound care supplies</w:t>
            </w:r>
            <w:r>
              <w:t xml:space="preserve">) </w:t>
            </w:r>
          </w:p>
          <w:p w:rsidR="00E172D4" w:rsidRDefault="00E172D4" w:rsidP="00E172D4">
            <w:pPr>
              <w:pStyle w:val="NoSpacing"/>
              <w:numPr>
                <w:ilvl w:val="0"/>
                <w:numId w:val="1"/>
              </w:numPr>
            </w:pPr>
            <w:r>
              <w:t>Patient/Caregiver verbalizes and demonstrates understanding of edema management including icing &amp; positioning</w:t>
            </w:r>
          </w:p>
          <w:p w:rsidR="00E172D4" w:rsidRDefault="00E172D4" w:rsidP="00E172D4">
            <w:pPr>
              <w:pStyle w:val="NoSpacing"/>
              <w:numPr>
                <w:ilvl w:val="0"/>
                <w:numId w:val="1"/>
              </w:numPr>
            </w:pPr>
            <w:r>
              <w:t xml:space="preserve">Patient/Caregiver understands and is </w:t>
            </w:r>
            <w:proofErr w:type="spellStart"/>
            <w:r>
              <w:t>indep</w:t>
            </w:r>
            <w:proofErr w:type="spellEnd"/>
            <w:r>
              <w:t xml:space="preserve"> in use of pain management techniques including pharmacological  and non pharmacological methods</w:t>
            </w:r>
          </w:p>
          <w:p w:rsidR="00C154BD" w:rsidRDefault="00C154BD" w:rsidP="00C154BD">
            <w:pPr>
              <w:pStyle w:val="NoSpacing"/>
              <w:numPr>
                <w:ilvl w:val="0"/>
                <w:numId w:val="1"/>
              </w:numPr>
            </w:pPr>
            <w:r>
              <w:t>Patient/Caregiver verbalizes understanding of bowel management including diet, medication and activity and prevention of constipation with pain meds.</w:t>
            </w:r>
          </w:p>
          <w:p w:rsidR="00E172D4" w:rsidRDefault="00E172D4" w:rsidP="00E172D4">
            <w:pPr>
              <w:pStyle w:val="NoSpacing"/>
              <w:numPr>
                <w:ilvl w:val="0"/>
                <w:numId w:val="1"/>
              </w:numPr>
            </w:pPr>
            <w:r>
              <w:t xml:space="preserve">Patient/Caregiver verbalizes and demonstrates understanding/use of </w:t>
            </w:r>
            <w:r w:rsidR="002D7A11">
              <w:t>anti-coagulant</w:t>
            </w:r>
            <w:r>
              <w:t xml:space="preserve"> medication prescribed.</w:t>
            </w:r>
          </w:p>
          <w:p w:rsidR="009D730E" w:rsidRDefault="00E172D4" w:rsidP="00E172D4">
            <w:pPr>
              <w:pStyle w:val="NoSpacing"/>
              <w:numPr>
                <w:ilvl w:val="0"/>
                <w:numId w:val="1"/>
              </w:numPr>
            </w:pPr>
            <w:r>
              <w:t>Anti-</w:t>
            </w:r>
            <w:proofErr w:type="spellStart"/>
            <w:r>
              <w:t>coag</w:t>
            </w:r>
            <w:proofErr w:type="spellEnd"/>
            <w:r>
              <w:t xml:space="preserve"> monitoring schedule in place if needed</w:t>
            </w:r>
            <w:r w:rsidR="00C154BD">
              <w:t xml:space="preserve">; </w:t>
            </w:r>
            <w:r w:rsidR="009D730E">
              <w:t xml:space="preserve">Anti </w:t>
            </w:r>
            <w:proofErr w:type="spellStart"/>
            <w:r w:rsidR="009D730E">
              <w:t>coag</w:t>
            </w:r>
            <w:proofErr w:type="spellEnd"/>
            <w:r w:rsidR="009D730E">
              <w:t xml:space="preserve"> monitoring performed per process</w:t>
            </w:r>
          </w:p>
          <w:p w:rsidR="00E172D4" w:rsidRDefault="00E172D4" w:rsidP="00CF1016">
            <w:pPr>
              <w:pStyle w:val="NoSpacing"/>
              <w:numPr>
                <w:ilvl w:val="0"/>
                <w:numId w:val="1"/>
              </w:numPr>
            </w:pPr>
            <w:r>
              <w:t>Patient maintains prescribed Hip precautions with all positioning and mobility</w:t>
            </w:r>
          </w:p>
          <w:p w:rsidR="00C154BD" w:rsidRDefault="00C154BD" w:rsidP="00C154BD">
            <w:pPr>
              <w:pStyle w:val="NoSpacing"/>
              <w:numPr>
                <w:ilvl w:val="0"/>
                <w:numId w:val="1"/>
              </w:numPr>
            </w:pPr>
            <w:r>
              <w:t xml:space="preserve">Patient/Caregiver verbalizes understanding of appropriate medical emergency plan </w:t>
            </w:r>
          </w:p>
          <w:p w:rsidR="008265BA" w:rsidRDefault="008265BA" w:rsidP="00CF1016">
            <w:pPr>
              <w:pStyle w:val="NoSpacing"/>
              <w:rPr>
                <w:b/>
              </w:rPr>
            </w:pPr>
            <w:r>
              <w:t>1</w:t>
            </w:r>
            <w:r w:rsidR="009D730E">
              <w:t>1</w:t>
            </w:r>
            <w:r>
              <w:t>. Confirm follow</w:t>
            </w:r>
            <w:r w:rsidR="002D7A11">
              <w:t xml:space="preserve"> </w:t>
            </w:r>
            <w:r>
              <w:t>up appointments with Ortho and other doctors are scheduled</w:t>
            </w:r>
          </w:p>
        </w:tc>
      </w:tr>
    </w:tbl>
    <w:p w:rsidR="009D730E" w:rsidRDefault="009D730E" w:rsidP="00697042">
      <w:pPr>
        <w:pStyle w:val="NoSpacing"/>
        <w:rPr>
          <w:b/>
        </w:rPr>
      </w:pPr>
    </w:p>
    <w:p w:rsidR="000D3A84" w:rsidRPr="001D6D26" w:rsidRDefault="000D3A84" w:rsidP="00697042">
      <w:pPr>
        <w:pStyle w:val="NoSpacing"/>
        <w:rPr>
          <w:b/>
          <w:sz w:val="24"/>
          <w:szCs w:val="24"/>
        </w:rPr>
      </w:pPr>
      <w:r w:rsidRPr="001D6D26">
        <w:rPr>
          <w:b/>
          <w:sz w:val="24"/>
          <w:szCs w:val="24"/>
        </w:rPr>
        <w:t xml:space="preserve">PHYSICAL THERAPY CARE PLAN </w:t>
      </w:r>
    </w:p>
    <w:p w:rsidR="00CF1016" w:rsidRDefault="00CF1016" w:rsidP="00697042">
      <w:pPr>
        <w:pStyle w:val="NoSpacing"/>
        <w:rPr>
          <w:b/>
        </w:rPr>
      </w:pPr>
    </w:p>
    <w:tbl>
      <w:tblPr>
        <w:tblStyle w:val="TableGrid"/>
        <w:tblW w:w="0" w:type="auto"/>
        <w:tblLook w:val="04A0" w:firstRow="1" w:lastRow="0" w:firstColumn="1" w:lastColumn="0" w:noHBand="0" w:noVBand="1"/>
      </w:tblPr>
      <w:tblGrid>
        <w:gridCol w:w="2178"/>
        <w:gridCol w:w="8838"/>
      </w:tblGrid>
      <w:tr w:rsidR="00CF1016" w:rsidTr="00970850">
        <w:tc>
          <w:tcPr>
            <w:tcW w:w="2178" w:type="dxa"/>
          </w:tcPr>
          <w:p w:rsidR="00CF1016" w:rsidRPr="00A34906" w:rsidRDefault="00CF1016" w:rsidP="00C31D44">
            <w:pPr>
              <w:pStyle w:val="NoSpacing"/>
              <w:jc w:val="center"/>
              <w:rPr>
                <w:b/>
              </w:rPr>
            </w:pPr>
            <w:r w:rsidRPr="00A34906">
              <w:rPr>
                <w:b/>
              </w:rPr>
              <w:t>Visit Number</w:t>
            </w:r>
          </w:p>
        </w:tc>
        <w:tc>
          <w:tcPr>
            <w:tcW w:w="8838" w:type="dxa"/>
          </w:tcPr>
          <w:p w:rsidR="00CF1016" w:rsidRPr="00A34906" w:rsidRDefault="00CF1016" w:rsidP="00C31D44">
            <w:pPr>
              <w:pStyle w:val="NoSpacing"/>
              <w:ind w:left="360"/>
              <w:jc w:val="center"/>
              <w:rPr>
                <w:b/>
              </w:rPr>
            </w:pPr>
            <w:r w:rsidRPr="00A34906">
              <w:rPr>
                <w:b/>
              </w:rPr>
              <w:t>Intervention/Objective/Goals</w:t>
            </w:r>
          </w:p>
        </w:tc>
      </w:tr>
      <w:tr w:rsidR="00CF1016" w:rsidTr="00970850">
        <w:tc>
          <w:tcPr>
            <w:tcW w:w="2178" w:type="dxa"/>
          </w:tcPr>
          <w:p w:rsidR="00CF1016" w:rsidRDefault="00CF1016" w:rsidP="000D3A84">
            <w:r>
              <w:t xml:space="preserve">Visit 1 – PT Evaluation and Initial treatment </w:t>
            </w:r>
          </w:p>
          <w:p w:rsidR="00CF1016" w:rsidRDefault="00CF1016" w:rsidP="009D730E">
            <w:pPr>
              <w:pStyle w:val="NoSpacing"/>
              <w:rPr>
                <w:b/>
              </w:rPr>
            </w:pPr>
          </w:p>
        </w:tc>
        <w:tc>
          <w:tcPr>
            <w:tcW w:w="8838" w:type="dxa"/>
          </w:tcPr>
          <w:p w:rsidR="00CF1016" w:rsidRDefault="00CF1016" w:rsidP="000D3A84">
            <w:pPr>
              <w:pStyle w:val="NoSpacing"/>
              <w:numPr>
                <w:ilvl w:val="0"/>
                <w:numId w:val="2"/>
              </w:numPr>
              <w:ind w:left="360"/>
            </w:pPr>
            <w:r>
              <w:t>Complete PT assessment including vital signs, ROM and strength of involved and uninvolved limbs, functional mobility, balance, home safety, a</w:t>
            </w:r>
            <w:r w:rsidR="00BC6627">
              <w:t xml:space="preserve">nd other indicated assessments </w:t>
            </w:r>
            <w:r w:rsidR="00C154BD">
              <w:t>using objective measures.</w:t>
            </w:r>
          </w:p>
          <w:p w:rsidR="00EA3787" w:rsidRDefault="00EA3787" w:rsidP="000D3A84">
            <w:pPr>
              <w:pStyle w:val="NoSpacing"/>
              <w:numPr>
                <w:ilvl w:val="0"/>
                <w:numId w:val="2"/>
              </w:numPr>
              <w:ind w:left="360"/>
            </w:pPr>
            <w:r>
              <w:t>Assess for OT need.  If OT needed obtain MD order for service and notify office to schedule</w:t>
            </w:r>
          </w:p>
          <w:p w:rsidR="00CF1016" w:rsidRDefault="00CF1016" w:rsidP="000D3A84">
            <w:pPr>
              <w:pStyle w:val="NoSpacing"/>
              <w:numPr>
                <w:ilvl w:val="0"/>
                <w:numId w:val="2"/>
              </w:numPr>
              <w:ind w:left="360"/>
            </w:pPr>
            <w:r>
              <w:t>Patient/Caregiver verbalizes and understands management including S/S of wound infection, healing.</w:t>
            </w:r>
          </w:p>
          <w:p w:rsidR="00CF1016" w:rsidRDefault="00CF1016" w:rsidP="000D3A84">
            <w:pPr>
              <w:pStyle w:val="NoSpacing"/>
              <w:numPr>
                <w:ilvl w:val="0"/>
                <w:numId w:val="2"/>
              </w:numPr>
              <w:ind w:left="342" w:hanging="342"/>
            </w:pPr>
            <w:r>
              <w:t>Patient/Caregiver verbalizes and demonstrates understanding of edema management including icing &amp; positioning</w:t>
            </w:r>
          </w:p>
          <w:p w:rsidR="00CF1016" w:rsidRDefault="00CF1016" w:rsidP="000D3A84">
            <w:pPr>
              <w:pStyle w:val="NoSpacing"/>
              <w:numPr>
                <w:ilvl w:val="0"/>
                <w:numId w:val="2"/>
              </w:numPr>
              <w:ind w:left="360"/>
            </w:pPr>
            <w:r>
              <w:t>Patient/Caregiver understands and demonstrates use of pain management techniques including pharmacological and non pharmacological methods</w:t>
            </w:r>
          </w:p>
          <w:p w:rsidR="00CF1016" w:rsidRDefault="00CF1016" w:rsidP="000D3A84">
            <w:pPr>
              <w:pStyle w:val="NoSpacing"/>
              <w:numPr>
                <w:ilvl w:val="0"/>
                <w:numId w:val="2"/>
              </w:numPr>
              <w:ind w:left="360"/>
            </w:pPr>
            <w:r>
              <w:t>Patient maintains prescribed Hip precautions with all positioning and mobility</w:t>
            </w:r>
          </w:p>
          <w:p w:rsidR="00CF1016" w:rsidRDefault="00CF1016" w:rsidP="000D3A84">
            <w:pPr>
              <w:pStyle w:val="NoSpacing"/>
              <w:numPr>
                <w:ilvl w:val="0"/>
                <w:numId w:val="2"/>
              </w:numPr>
              <w:ind w:left="360"/>
            </w:pPr>
            <w:r>
              <w:t xml:space="preserve">Patient modified independent in all transfers (Bed to Stand, Sit to Stand to Sit, Shower, Car) or caregiver independent in assisting patient with all transfers </w:t>
            </w:r>
          </w:p>
          <w:p w:rsidR="00CF1016" w:rsidRDefault="00CF1016" w:rsidP="000D3A84">
            <w:pPr>
              <w:pStyle w:val="NoSpacing"/>
              <w:numPr>
                <w:ilvl w:val="0"/>
                <w:numId w:val="2"/>
              </w:numPr>
              <w:ind w:left="360"/>
            </w:pPr>
            <w:r>
              <w:t>Patient modified independent in home ambulation with appropriate assistive device household distances and stairs if needed to access bathroom and bedroom or Caregiver independent in assisting patient with assistive device and all ambulation needs</w:t>
            </w:r>
          </w:p>
          <w:p w:rsidR="00CF1016" w:rsidRPr="009D730E" w:rsidRDefault="00CF1016" w:rsidP="009D730E">
            <w:pPr>
              <w:pStyle w:val="NoSpacing"/>
              <w:numPr>
                <w:ilvl w:val="0"/>
                <w:numId w:val="2"/>
              </w:numPr>
              <w:ind w:left="360"/>
            </w:pPr>
            <w:r>
              <w:t>Patient/Caregiver given</w:t>
            </w:r>
            <w:r w:rsidR="009D730E">
              <w:t xml:space="preserve"> or has from SNF </w:t>
            </w:r>
            <w:r>
              <w:t xml:space="preserve">written initial HEP/activity program including basic AROM, </w:t>
            </w:r>
            <w:r w:rsidR="009D730E">
              <w:t>Joint mobility, AROM, Stretching, Strengthening, and if indicated Balance/proprioceptive activities to improve body awareness and safety during functional activities</w:t>
            </w:r>
          </w:p>
          <w:p w:rsidR="00CF1016" w:rsidRPr="00B1322A" w:rsidRDefault="00CF1016" w:rsidP="00A34906">
            <w:pPr>
              <w:pStyle w:val="NoSpacing"/>
              <w:numPr>
                <w:ilvl w:val="0"/>
                <w:numId w:val="2"/>
              </w:numPr>
              <w:ind w:left="360"/>
              <w:rPr>
                <w:b/>
              </w:rPr>
            </w:pPr>
            <w:r>
              <w:t xml:space="preserve">Patient/Caregiver has scheduled follow-up appointment with </w:t>
            </w:r>
            <w:proofErr w:type="spellStart"/>
            <w:r>
              <w:t>ortho</w:t>
            </w:r>
            <w:proofErr w:type="spellEnd"/>
            <w:r>
              <w:t xml:space="preserve"> MD as indicated in post </w:t>
            </w:r>
            <w:r w:rsidR="00B1322A">
              <w:t xml:space="preserve">SNF </w:t>
            </w:r>
            <w:r>
              <w:t xml:space="preserve">discharge plan. </w:t>
            </w:r>
          </w:p>
          <w:p w:rsidR="00B1322A" w:rsidRPr="00A34906" w:rsidRDefault="00B1322A" w:rsidP="00A34906">
            <w:pPr>
              <w:pStyle w:val="NoSpacing"/>
              <w:numPr>
                <w:ilvl w:val="0"/>
                <w:numId w:val="2"/>
              </w:numPr>
              <w:ind w:left="360"/>
              <w:rPr>
                <w:b/>
              </w:rPr>
            </w:pPr>
            <w:r>
              <w:t>Visit before MD appointment complete “MD progress report” for patient to give to MD</w:t>
            </w:r>
          </w:p>
          <w:p w:rsidR="00CF1016" w:rsidRDefault="00CF1016" w:rsidP="00A34906">
            <w:pPr>
              <w:pStyle w:val="NoSpacing"/>
              <w:numPr>
                <w:ilvl w:val="0"/>
                <w:numId w:val="2"/>
              </w:numPr>
              <w:ind w:left="360"/>
              <w:rPr>
                <w:b/>
              </w:rPr>
            </w:pPr>
            <w:r>
              <w:t xml:space="preserve">Patient has information on how to schedule appointment for </w:t>
            </w:r>
            <w:r w:rsidR="003971B4">
              <w:t>outpatient</w:t>
            </w:r>
            <w:r>
              <w:t xml:space="preserve"> therapy</w:t>
            </w:r>
          </w:p>
        </w:tc>
      </w:tr>
      <w:tr w:rsidR="000D3A84" w:rsidTr="00970850">
        <w:tc>
          <w:tcPr>
            <w:tcW w:w="2178" w:type="dxa"/>
          </w:tcPr>
          <w:p w:rsidR="000D3A84" w:rsidRPr="00970850" w:rsidRDefault="00A34906" w:rsidP="00697042">
            <w:pPr>
              <w:pStyle w:val="NoSpacing"/>
            </w:pPr>
            <w:r w:rsidRPr="00970850">
              <w:t>PT visit 2-</w:t>
            </w:r>
            <w:r w:rsidR="00B1322A">
              <w:t>5</w:t>
            </w:r>
          </w:p>
        </w:tc>
        <w:tc>
          <w:tcPr>
            <w:tcW w:w="8838" w:type="dxa"/>
          </w:tcPr>
          <w:p w:rsidR="00CF1016" w:rsidRDefault="00CF1016" w:rsidP="00970850">
            <w:pPr>
              <w:pStyle w:val="NoSpacing"/>
              <w:numPr>
                <w:ilvl w:val="0"/>
                <w:numId w:val="7"/>
              </w:numPr>
            </w:pPr>
            <w:r>
              <w:t>Complete PT assessment including vital signs, ROM and strength of involved and uninvolved limbs, functional mobility, balance, home safety, and other indicated assessments</w:t>
            </w:r>
            <w:r w:rsidR="00C154BD">
              <w:t xml:space="preserve"> using objective measures</w:t>
            </w:r>
            <w:r>
              <w:t>.</w:t>
            </w:r>
          </w:p>
          <w:p w:rsidR="00A34906" w:rsidRDefault="00A34906" w:rsidP="00970850">
            <w:pPr>
              <w:pStyle w:val="NoSpacing"/>
              <w:numPr>
                <w:ilvl w:val="0"/>
                <w:numId w:val="7"/>
              </w:numPr>
            </w:pPr>
            <w:r>
              <w:t>Patient/Caregiver verbalizes and understands management including S/S of wound infection, healing.</w:t>
            </w:r>
          </w:p>
          <w:p w:rsidR="00A34906" w:rsidRDefault="00A34906" w:rsidP="00970850">
            <w:pPr>
              <w:pStyle w:val="NoSpacing"/>
              <w:numPr>
                <w:ilvl w:val="0"/>
                <w:numId w:val="7"/>
              </w:numPr>
            </w:pPr>
            <w:r>
              <w:t>P</w:t>
            </w:r>
            <w:r w:rsidR="00970850">
              <w:t xml:space="preserve">atient/Caregiver verbalizes, </w:t>
            </w:r>
            <w:r>
              <w:t xml:space="preserve">understanding </w:t>
            </w:r>
            <w:r w:rsidR="00970850">
              <w:t xml:space="preserve">and is independent  in </w:t>
            </w:r>
            <w:r>
              <w:t>edema management including icing &amp; positioning</w:t>
            </w:r>
          </w:p>
          <w:p w:rsidR="00A34906" w:rsidRDefault="00A34906" w:rsidP="00970850">
            <w:pPr>
              <w:pStyle w:val="NoSpacing"/>
              <w:numPr>
                <w:ilvl w:val="0"/>
                <w:numId w:val="7"/>
              </w:numPr>
            </w:pPr>
            <w:r>
              <w:t>Patient/Caregiver understands and is indep</w:t>
            </w:r>
            <w:r w:rsidR="00CF1016">
              <w:t xml:space="preserve">endent </w:t>
            </w:r>
            <w:r>
              <w:t>in use of pain management techniques including pharmacological and non pharmacological methods</w:t>
            </w:r>
          </w:p>
          <w:p w:rsidR="00CF1016" w:rsidRDefault="00CF1016" w:rsidP="00970850">
            <w:pPr>
              <w:pStyle w:val="NoSpacing"/>
              <w:numPr>
                <w:ilvl w:val="0"/>
                <w:numId w:val="7"/>
              </w:numPr>
            </w:pPr>
            <w:r>
              <w:t xml:space="preserve">Med Reconciliation performed </w:t>
            </w:r>
          </w:p>
          <w:p w:rsidR="00A34906" w:rsidRDefault="00A34906" w:rsidP="00970850">
            <w:pPr>
              <w:pStyle w:val="NoSpacing"/>
              <w:numPr>
                <w:ilvl w:val="0"/>
                <w:numId w:val="7"/>
              </w:numPr>
            </w:pPr>
            <w:r>
              <w:t>Patient maintains prescribed Hip precautions with all positioning and mobility</w:t>
            </w:r>
          </w:p>
          <w:p w:rsidR="00A34906" w:rsidRDefault="00A34906" w:rsidP="00970850">
            <w:pPr>
              <w:pStyle w:val="NoSpacing"/>
              <w:numPr>
                <w:ilvl w:val="0"/>
                <w:numId w:val="7"/>
              </w:numPr>
            </w:pPr>
            <w:r>
              <w:t>Patient modified independent in all transfers (Bed to Stand, Sit to Stand to Sit, Shower, Car)</w:t>
            </w:r>
          </w:p>
          <w:p w:rsidR="00A34906" w:rsidRDefault="00A34906" w:rsidP="00970850">
            <w:pPr>
              <w:pStyle w:val="NoSpacing"/>
              <w:numPr>
                <w:ilvl w:val="0"/>
                <w:numId w:val="7"/>
              </w:numPr>
            </w:pPr>
            <w:r>
              <w:t xml:space="preserve">Patient modified independent in </w:t>
            </w:r>
            <w:r w:rsidR="00970850">
              <w:t xml:space="preserve">home and </w:t>
            </w:r>
            <w:r>
              <w:t xml:space="preserve">community ambulation </w:t>
            </w:r>
            <w:r w:rsidR="00970850">
              <w:t xml:space="preserve">including stairs if needed </w:t>
            </w:r>
            <w:r>
              <w:t xml:space="preserve">with appropriate assistive device 300’ </w:t>
            </w:r>
          </w:p>
          <w:p w:rsidR="00A34906" w:rsidRDefault="00A34906" w:rsidP="00970850">
            <w:pPr>
              <w:pStyle w:val="NoSpacing"/>
              <w:numPr>
                <w:ilvl w:val="0"/>
                <w:numId w:val="7"/>
              </w:numPr>
            </w:pPr>
            <w:r>
              <w:t>Patient/Caregiver</w:t>
            </w:r>
            <w:r w:rsidR="00970850">
              <w:t xml:space="preserve"> </w:t>
            </w:r>
            <w:proofErr w:type="spellStart"/>
            <w:r w:rsidR="00970850">
              <w:t>indep</w:t>
            </w:r>
            <w:proofErr w:type="spellEnd"/>
            <w:r w:rsidR="00970850">
              <w:t xml:space="preserve"> in</w:t>
            </w:r>
            <w:r>
              <w:t xml:space="preserve"> performing written HEP/activity program including </w:t>
            </w:r>
            <w:r w:rsidR="00DF5CF6">
              <w:t xml:space="preserve">appropriate level exercises for Tissue Healing, Joint mobility, </w:t>
            </w:r>
            <w:r>
              <w:t xml:space="preserve">AROM, Stretching, Strengthening, and </w:t>
            </w:r>
            <w:r w:rsidR="00DF5CF6">
              <w:t xml:space="preserve">if indicated </w:t>
            </w:r>
            <w:r>
              <w:t>Balance/proprioceptive activities to improve body awareness and safety during functional activities</w:t>
            </w:r>
          </w:p>
          <w:p w:rsidR="00A34906" w:rsidRDefault="00A34906" w:rsidP="00970850">
            <w:pPr>
              <w:pStyle w:val="NoSpacing"/>
              <w:numPr>
                <w:ilvl w:val="0"/>
                <w:numId w:val="7"/>
              </w:numPr>
            </w:pPr>
            <w:r>
              <w:t>HEP program updated to include progressive skilled exercises/activities</w:t>
            </w:r>
          </w:p>
          <w:p w:rsidR="00B1322A" w:rsidRDefault="00B1322A" w:rsidP="00970850">
            <w:pPr>
              <w:pStyle w:val="NoSpacing"/>
              <w:numPr>
                <w:ilvl w:val="0"/>
                <w:numId w:val="7"/>
              </w:numPr>
            </w:pPr>
            <w:r>
              <w:t>Confirm arrival of any patient supplies needed</w:t>
            </w:r>
          </w:p>
          <w:p w:rsidR="00DF10FB" w:rsidRDefault="00DF10FB" w:rsidP="00970850">
            <w:pPr>
              <w:pStyle w:val="NoSpacing"/>
              <w:numPr>
                <w:ilvl w:val="0"/>
                <w:numId w:val="7"/>
              </w:numPr>
            </w:pPr>
            <w:r>
              <w:t xml:space="preserve">Staple removal if ordered and RN discharged </w:t>
            </w:r>
          </w:p>
          <w:p w:rsidR="000D3A84" w:rsidRPr="00970850" w:rsidRDefault="00A34906" w:rsidP="00970850">
            <w:pPr>
              <w:pStyle w:val="NoSpacing"/>
              <w:numPr>
                <w:ilvl w:val="0"/>
                <w:numId w:val="7"/>
              </w:numPr>
              <w:rPr>
                <w:b/>
              </w:rPr>
            </w:pPr>
            <w:r>
              <w:t>Confirm Patient/Caregiver</w:t>
            </w:r>
            <w:r w:rsidR="003971B4">
              <w:t xml:space="preserve"> has/completed</w:t>
            </w:r>
            <w:r>
              <w:t xml:space="preserve"> follow-up appointment with </w:t>
            </w:r>
            <w:proofErr w:type="spellStart"/>
            <w:r>
              <w:t>ortho</w:t>
            </w:r>
            <w:proofErr w:type="spellEnd"/>
            <w:r>
              <w:t xml:space="preserve"> MD by 3 weeks post op</w:t>
            </w:r>
          </w:p>
          <w:p w:rsidR="00970850" w:rsidRPr="00970850" w:rsidRDefault="00B1322A" w:rsidP="00970850">
            <w:pPr>
              <w:pStyle w:val="NoSpacing"/>
              <w:numPr>
                <w:ilvl w:val="0"/>
                <w:numId w:val="7"/>
              </w:numPr>
              <w:rPr>
                <w:b/>
              </w:rPr>
            </w:pPr>
            <w:r>
              <w:t>V</w:t>
            </w:r>
            <w:r w:rsidR="00970850">
              <w:t>isit before MD appointment</w:t>
            </w:r>
            <w:r>
              <w:t xml:space="preserve"> complete</w:t>
            </w:r>
            <w:r w:rsidR="00970850">
              <w:t xml:space="preserve"> “MD progress report” for patient to give to MD </w:t>
            </w:r>
          </w:p>
          <w:p w:rsidR="00970850" w:rsidRPr="00970850" w:rsidRDefault="00970850" w:rsidP="00B1322A">
            <w:pPr>
              <w:pStyle w:val="NoSpacing"/>
              <w:numPr>
                <w:ilvl w:val="0"/>
                <w:numId w:val="7"/>
              </w:numPr>
            </w:pPr>
            <w:r>
              <w:t>Patient/Caregiver has scheduled outpatient therapy services if indicated.(mus</w:t>
            </w:r>
            <w:r w:rsidR="00B1322A">
              <w:t xml:space="preserve">t be scheduled </w:t>
            </w:r>
            <w:r w:rsidR="00B92561">
              <w:lastRenderedPageBreak/>
              <w:t>by visit number 2</w:t>
            </w:r>
            <w:r w:rsidRPr="00B1322A">
              <w:t xml:space="preserve"> or earlier)</w:t>
            </w:r>
          </w:p>
        </w:tc>
      </w:tr>
    </w:tbl>
    <w:p w:rsidR="003971B4" w:rsidRDefault="003971B4" w:rsidP="00697042">
      <w:pPr>
        <w:pStyle w:val="NoSpacing"/>
        <w:rPr>
          <w:b/>
        </w:rPr>
      </w:pPr>
    </w:p>
    <w:p w:rsidR="00970850" w:rsidRPr="001D6D26" w:rsidRDefault="00970850" w:rsidP="00697042">
      <w:pPr>
        <w:pStyle w:val="NoSpacing"/>
        <w:rPr>
          <w:b/>
          <w:sz w:val="24"/>
          <w:szCs w:val="24"/>
        </w:rPr>
      </w:pPr>
      <w:r w:rsidRPr="001D6D26">
        <w:rPr>
          <w:b/>
          <w:sz w:val="24"/>
          <w:szCs w:val="24"/>
        </w:rPr>
        <w:t>Occupational Therapy (if indicated)</w:t>
      </w:r>
    </w:p>
    <w:p w:rsidR="00970850" w:rsidRDefault="00970850" w:rsidP="00697042">
      <w:pPr>
        <w:pStyle w:val="NoSpacing"/>
        <w:rPr>
          <w:b/>
        </w:rPr>
      </w:pPr>
    </w:p>
    <w:tbl>
      <w:tblPr>
        <w:tblStyle w:val="TableGrid"/>
        <w:tblW w:w="0" w:type="auto"/>
        <w:tblLook w:val="04A0" w:firstRow="1" w:lastRow="0" w:firstColumn="1" w:lastColumn="0" w:noHBand="0" w:noVBand="1"/>
      </w:tblPr>
      <w:tblGrid>
        <w:gridCol w:w="2178"/>
        <w:gridCol w:w="8838"/>
      </w:tblGrid>
      <w:tr w:rsidR="00970850" w:rsidTr="00970850">
        <w:tc>
          <w:tcPr>
            <w:tcW w:w="2178" w:type="dxa"/>
          </w:tcPr>
          <w:p w:rsidR="00970850" w:rsidRPr="00A34906" w:rsidRDefault="00970850" w:rsidP="00C31D44">
            <w:pPr>
              <w:pStyle w:val="NoSpacing"/>
              <w:jc w:val="center"/>
              <w:rPr>
                <w:b/>
              </w:rPr>
            </w:pPr>
            <w:r w:rsidRPr="00A34906">
              <w:rPr>
                <w:b/>
              </w:rPr>
              <w:t>Visit Number</w:t>
            </w:r>
          </w:p>
        </w:tc>
        <w:tc>
          <w:tcPr>
            <w:tcW w:w="8838" w:type="dxa"/>
          </w:tcPr>
          <w:p w:rsidR="00970850" w:rsidRPr="00A34906" w:rsidRDefault="00970850" w:rsidP="00C31D44">
            <w:pPr>
              <w:pStyle w:val="NoSpacing"/>
              <w:ind w:left="360"/>
              <w:jc w:val="center"/>
              <w:rPr>
                <w:b/>
              </w:rPr>
            </w:pPr>
            <w:r w:rsidRPr="00A34906">
              <w:rPr>
                <w:b/>
              </w:rPr>
              <w:t>Intervention/Objective/Goals</w:t>
            </w:r>
          </w:p>
        </w:tc>
      </w:tr>
      <w:tr w:rsidR="00970850" w:rsidTr="00970850">
        <w:tc>
          <w:tcPr>
            <w:tcW w:w="2178" w:type="dxa"/>
          </w:tcPr>
          <w:p w:rsidR="00970850" w:rsidRPr="002F7D18" w:rsidRDefault="003F480D" w:rsidP="00B1322A">
            <w:pPr>
              <w:pStyle w:val="NoSpacing"/>
            </w:pPr>
            <w:r w:rsidRPr="002F7D18">
              <w:t xml:space="preserve">Visit 1 </w:t>
            </w:r>
            <w:r w:rsidR="00B1322A">
              <w:t xml:space="preserve"> </w:t>
            </w:r>
            <w:r w:rsidRPr="002F7D18">
              <w:t>– OT</w:t>
            </w:r>
            <w:r w:rsidR="002F7D18" w:rsidRPr="002F7D18">
              <w:t xml:space="preserve"> Evaluation and Treatment </w:t>
            </w:r>
            <w:r w:rsidRPr="002F7D18">
              <w:t xml:space="preserve"> (if indicated)</w:t>
            </w:r>
          </w:p>
        </w:tc>
        <w:tc>
          <w:tcPr>
            <w:tcW w:w="8838" w:type="dxa"/>
          </w:tcPr>
          <w:p w:rsidR="003454CD" w:rsidRDefault="003454CD" w:rsidP="00970850">
            <w:pPr>
              <w:pStyle w:val="NoSpacing"/>
              <w:numPr>
                <w:ilvl w:val="0"/>
                <w:numId w:val="3"/>
              </w:numPr>
            </w:pPr>
            <w:r>
              <w:t xml:space="preserve">Complete OT assessment including vital signs, ROM and strength of involved and uninvolved limbs, functional mobility, balance, home safety, </w:t>
            </w:r>
            <w:r w:rsidR="00BC6627">
              <w:t>and other indicated assessments using objective measures.</w:t>
            </w:r>
          </w:p>
          <w:p w:rsidR="00970850" w:rsidRDefault="00970850" w:rsidP="00970850">
            <w:pPr>
              <w:pStyle w:val="NoSpacing"/>
              <w:numPr>
                <w:ilvl w:val="0"/>
                <w:numId w:val="3"/>
              </w:numPr>
            </w:pPr>
            <w:r>
              <w:t>Patient/Caregiver understands use of pain management techniques including pharmacological and non pharmacological methods</w:t>
            </w:r>
          </w:p>
          <w:p w:rsidR="00970850" w:rsidRDefault="00970850" w:rsidP="00970850">
            <w:pPr>
              <w:pStyle w:val="NoSpacing"/>
              <w:numPr>
                <w:ilvl w:val="0"/>
                <w:numId w:val="3"/>
              </w:numPr>
            </w:pPr>
            <w:r>
              <w:t>Patient maintains prescribed Hip precautions with all positioning and mobility</w:t>
            </w:r>
          </w:p>
          <w:p w:rsidR="00CB58DF" w:rsidRDefault="00CB58DF" w:rsidP="00970850">
            <w:pPr>
              <w:pStyle w:val="NoSpacing"/>
              <w:numPr>
                <w:ilvl w:val="0"/>
                <w:numId w:val="3"/>
              </w:numPr>
            </w:pPr>
            <w:r>
              <w:t>Patient has all needed assist/adaptive equipment or has information on how to order</w:t>
            </w:r>
          </w:p>
          <w:p w:rsidR="00970850" w:rsidRDefault="00970850" w:rsidP="00970850">
            <w:pPr>
              <w:pStyle w:val="NoSpacing"/>
              <w:numPr>
                <w:ilvl w:val="0"/>
                <w:numId w:val="3"/>
              </w:numPr>
            </w:pPr>
            <w:r>
              <w:t xml:space="preserve">Patient modified independent in all </w:t>
            </w:r>
            <w:r w:rsidR="00CB58DF">
              <w:t xml:space="preserve">bathroom </w:t>
            </w:r>
            <w:r>
              <w:t xml:space="preserve">transfers (Shower, </w:t>
            </w:r>
            <w:r w:rsidR="00CB58DF">
              <w:t>Commode</w:t>
            </w:r>
            <w:r>
              <w:t>)</w:t>
            </w:r>
          </w:p>
          <w:p w:rsidR="00970850" w:rsidRDefault="00970850" w:rsidP="00970850">
            <w:pPr>
              <w:pStyle w:val="NoSpacing"/>
              <w:numPr>
                <w:ilvl w:val="0"/>
                <w:numId w:val="3"/>
              </w:numPr>
            </w:pPr>
            <w:r>
              <w:t xml:space="preserve">Patient modified independent in dressing, bathing, </w:t>
            </w:r>
            <w:proofErr w:type="gramStart"/>
            <w:r>
              <w:t>personal</w:t>
            </w:r>
            <w:proofErr w:type="gramEnd"/>
            <w:r>
              <w:t xml:space="preserve"> care.  May use assistive device or aid</w:t>
            </w:r>
          </w:p>
          <w:p w:rsidR="00970850" w:rsidRDefault="00970850" w:rsidP="00970850">
            <w:pPr>
              <w:pStyle w:val="NoSpacing"/>
              <w:numPr>
                <w:ilvl w:val="0"/>
                <w:numId w:val="3"/>
              </w:numPr>
            </w:pPr>
            <w:r>
              <w:t xml:space="preserve">Patient/Caregiver has </w:t>
            </w:r>
            <w:r w:rsidR="003454CD">
              <w:t xml:space="preserve">equipment or </w:t>
            </w:r>
            <w:r>
              <w:t>written information for equipment recommendations and purchasing options</w:t>
            </w:r>
          </w:p>
          <w:p w:rsidR="00970850" w:rsidRDefault="00970850" w:rsidP="003454CD">
            <w:pPr>
              <w:pStyle w:val="NoSpacing"/>
              <w:numPr>
                <w:ilvl w:val="0"/>
                <w:numId w:val="3"/>
              </w:numPr>
              <w:rPr>
                <w:b/>
              </w:rPr>
            </w:pPr>
            <w:r>
              <w:t>Patient/Caregiver given written HEP/activity program</w:t>
            </w:r>
            <w:r w:rsidR="003454CD">
              <w:t xml:space="preserve"> if appropriate for  UE </w:t>
            </w:r>
            <w:r>
              <w:t>AROM, Stretching, Strengthening</w:t>
            </w:r>
          </w:p>
        </w:tc>
      </w:tr>
    </w:tbl>
    <w:p w:rsidR="00970850" w:rsidRPr="00D76568" w:rsidRDefault="00970850" w:rsidP="00697042">
      <w:pPr>
        <w:pStyle w:val="NoSpacing"/>
        <w:rPr>
          <w:b/>
        </w:rPr>
      </w:pPr>
    </w:p>
    <w:p w:rsidR="00FD1DB2" w:rsidRPr="00FD1DB2" w:rsidRDefault="00FD1DB2" w:rsidP="00FD1DB2">
      <w:pPr>
        <w:jc w:val="center"/>
        <w:rPr>
          <w:rFonts w:cstheme="minorHAnsi"/>
          <w:b/>
        </w:rPr>
      </w:pPr>
    </w:p>
    <w:sectPr w:rsidR="00FD1DB2" w:rsidRPr="00FD1DB2" w:rsidSect="001D6D26">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67EB" w:rsidRDefault="00B567EB" w:rsidP="00B567EB">
      <w:pPr>
        <w:spacing w:after="0" w:line="240" w:lineRule="auto"/>
      </w:pPr>
      <w:r>
        <w:separator/>
      </w:r>
    </w:p>
  </w:endnote>
  <w:endnote w:type="continuationSeparator" w:id="0">
    <w:p w:rsidR="00B567EB" w:rsidRDefault="00B567EB" w:rsidP="00B567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7EB" w:rsidRDefault="00B567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7EB" w:rsidRDefault="00B567E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7EB" w:rsidRDefault="00B567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67EB" w:rsidRDefault="00B567EB" w:rsidP="00B567EB">
      <w:pPr>
        <w:spacing w:after="0" w:line="240" w:lineRule="auto"/>
      </w:pPr>
      <w:r>
        <w:separator/>
      </w:r>
    </w:p>
  </w:footnote>
  <w:footnote w:type="continuationSeparator" w:id="0">
    <w:p w:rsidR="00B567EB" w:rsidRDefault="00B567EB" w:rsidP="00B567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7EB" w:rsidRDefault="00B567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7EB" w:rsidRDefault="00B567E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7EB" w:rsidRDefault="00B567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77C55"/>
    <w:multiLevelType w:val="hybridMultilevel"/>
    <w:tmpl w:val="84F4F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C173A4"/>
    <w:multiLevelType w:val="hybridMultilevel"/>
    <w:tmpl w:val="8BA0E10C"/>
    <w:lvl w:ilvl="0" w:tplc="25601556">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83319E0"/>
    <w:multiLevelType w:val="hybridMultilevel"/>
    <w:tmpl w:val="2452A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7241F8"/>
    <w:multiLevelType w:val="hybridMultilevel"/>
    <w:tmpl w:val="1D966C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6861C40"/>
    <w:multiLevelType w:val="hybridMultilevel"/>
    <w:tmpl w:val="B75E4850"/>
    <w:lvl w:ilvl="0" w:tplc="858832B4">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8D80133"/>
    <w:multiLevelType w:val="hybridMultilevel"/>
    <w:tmpl w:val="C50E5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0E6BC6"/>
    <w:multiLevelType w:val="hybridMultilevel"/>
    <w:tmpl w:val="BB042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7F6369"/>
    <w:multiLevelType w:val="hybridMultilevel"/>
    <w:tmpl w:val="1332A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7D94D9D"/>
    <w:multiLevelType w:val="hybridMultilevel"/>
    <w:tmpl w:val="9B129ABE"/>
    <w:lvl w:ilvl="0" w:tplc="1A044C8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CC51BA7"/>
    <w:multiLevelType w:val="hybridMultilevel"/>
    <w:tmpl w:val="A37AE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D6C26FC"/>
    <w:multiLevelType w:val="hybridMultilevel"/>
    <w:tmpl w:val="740A44F2"/>
    <w:lvl w:ilvl="0" w:tplc="76A8A28E">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01D4AF2"/>
    <w:multiLevelType w:val="hybridMultilevel"/>
    <w:tmpl w:val="2452A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1"/>
  </w:num>
  <w:num w:numId="4">
    <w:abstractNumId w:val="0"/>
  </w:num>
  <w:num w:numId="5">
    <w:abstractNumId w:val="5"/>
  </w:num>
  <w:num w:numId="6">
    <w:abstractNumId w:val="4"/>
  </w:num>
  <w:num w:numId="7">
    <w:abstractNumId w:val="10"/>
  </w:num>
  <w:num w:numId="8">
    <w:abstractNumId w:val="11"/>
  </w:num>
  <w:num w:numId="9">
    <w:abstractNumId w:val="2"/>
  </w:num>
  <w:num w:numId="10">
    <w:abstractNumId w:val="6"/>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DB2"/>
    <w:rsid w:val="00043FAC"/>
    <w:rsid w:val="00075CA8"/>
    <w:rsid w:val="000D3A84"/>
    <w:rsid w:val="001D6D26"/>
    <w:rsid w:val="001F6FAB"/>
    <w:rsid w:val="00215787"/>
    <w:rsid w:val="002D7A11"/>
    <w:rsid w:val="002F7D18"/>
    <w:rsid w:val="003454CD"/>
    <w:rsid w:val="003971B4"/>
    <w:rsid w:val="003B0D79"/>
    <w:rsid w:val="003D27C0"/>
    <w:rsid w:val="003F480D"/>
    <w:rsid w:val="004F0479"/>
    <w:rsid w:val="0051725D"/>
    <w:rsid w:val="00546A81"/>
    <w:rsid w:val="005C238C"/>
    <w:rsid w:val="00602C9C"/>
    <w:rsid w:val="00697042"/>
    <w:rsid w:val="007A6443"/>
    <w:rsid w:val="008265BA"/>
    <w:rsid w:val="00843756"/>
    <w:rsid w:val="00853E42"/>
    <w:rsid w:val="008C3EB8"/>
    <w:rsid w:val="008E040A"/>
    <w:rsid w:val="00970850"/>
    <w:rsid w:val="00976540"/>
    <w:rsid w:val="009D730E"/>
    <w:rsid w:val="00A34906"/>
    <w:rsid w:val="00B1322A"/>
    <w:rsid w:val="00B2540D"/>
    <w:rsid w:val="00B567EB"/>
    <w:rsid w:val="00B92561"/>
    <w:rsid w:val="00BC6627"/>
    <w:rsid w:val="00BD4C52"/>
    <w:rsid w:val="00C154BD"/>
    <w:rsid w:val="00C64DCD"/>
    <w:rsid w:val="00CB58DF"/>
    <w:rsid w:val="00CF1016"/>
    <w:rsid w:val="00D76568"/>
    <w:rsid w:val="00D87375"/>
    <w:rsid w:val="00DF10FB"/>
    <w:rsid w:val="00DF5CF6"/>
    <w:rsid w:val="00E172D4"/>
    <w:rsid w:val="00E936DC"/>
    <w:rsid w:val="00EA3787"/>
    <w:rsid w:val="00EF7D2F"/>
    <w:rsid w:val="00F9133C"/>
    <w:rsid w:val="00F934A9"/>
    <w:rsid w:val="00FD1DB2"/>
    <w:rsid w:val="00FE3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1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D1DB2"/>
    <w:pPr>
      <w:spacing w:after="0" w:line="240" w:lineRule="auto"/>
    </w:pPr>
  </w:style>
  <w:style w:type="paragraph" w:styleId="Header">
    <w:name w:val="header"/>
    <w:basedOn w:val="Normal"/>
    <w:link w:val="HeaderChar"/>
    <w:uiPriority w:val="99"/>
    <w:unhideWhenUsed/>
    <w:rsid w:val="00B567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67EB"/>
  </w:style>
  <w:style w:type="paragraph" w:styleId="Footer">
    <w:name w:val="footer"/>
    <w:basedOn w:val="Normal"/>
    <w:link w:val="FooterChar"/>
    <w:uiPriority w:val="99"/>
    <w:unhideWhenUsed/>
    <w:rsid w:val="00B567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67EB"/>
  </w:style>
  <w:style w:type="paragraph" w:styleId="BalloonText">
    <w:name w:val="Balloon Text"/>
    <w:basedOn w:val="Normal"/>
    <w:link w:val="BalloonTextChar"/>
    <w:uiPriority w:val="99"/>
    <w:semiHidden/>
    <w:unhideWhenUsed/>
    <w:rsid w:val="006970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70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1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D1DB2"/>
    <w:pPr>
      <w:spacing w:after="0" w:line="240" w:lineRule="auto"/>
    </w:pPr>
  </w:style>
  <w:style w:type="paragraph" w:styleId="Header">
    <w:name w:val="header"/>
    <w:basedOn w:val="Normal"/>
    <w:link w:val="HeaderChar"/>
    <w:uiPriority w:val="99"/>
    <w:unhideWhenUsed/>
    <w:rsid w:val="00B567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67EB"/>
  </w:style>
  <w:style w:type="paragraph" w:styleId="Footer">
    <w:name w:val="footer"/>
    <w:basedOn w:val="Normal"/>
    <w:link w:val="FooterChar"/>
    <w:uiPriority w:val="99"/>
    <w:unhideWhenUsed/>
    <w:rsid w:val="00B567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67EB"/>
  </w:style>
  <w:style w:type="paragraph" w:styleId="BalloonText">
    <w:name w:val="Balloon Text"/>
    <w:basedOn w:val="Normal"/>
    <w:link w:val="BalloonTextChar"/>
    <w:uiPriority w:val="99"/>
    <w:semiHidden/>
    <w:unhideWhenUsed/>
    <w:rsid w:val="006970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70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1521</Words>
  <Characters>8674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Advocate Health Care</Company>
  <LinksUpToDate>false</LinksUpToDate>
  <CharactersWithSpaces>10175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CARR</dc:creator>
  <cp:lastModifiedBy>MARGARET CARR</cp:lastModifiedBy>
  <cp:revision>2</cp:revision>
  <cp:lastPrinted>2014-09-22T15:54:00Z</cp:lastPrinted>
  <dcterms:created xsi:type="dcterms:W3CDTF">2015-01-06T22:40:00Z</dcterms:created>
  <dcterms:modified xsi:type="dcterms:W3CDTF">2015-01-06T22:40:00Z</dcterms:modified>
</cp:coreProperties>
</file>